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E6" w:rsidRPr="004901A3" w:rsidRDefault="008D74E6" w:rsidP="008D74E6">
      <w:pPr>
        <w:spacing w:line="276" w:lineRule="auto"/>
        <w:jc w:val="both"/>
        <w:rPr>
          <w:rFonts w:ascii="Source Serif Pro" w:hAnsi="Source Serif Pro"/>
          <w:sz w:val="22"/>
          <w:szCs w:val="22"/>
          <w:lang w:val="de-DE"/>
        </w:rPr>
      </w:pPr>
      <w:r w:rsidRPr="004901A3">
        <w:rPr>
          <w:rFonts w:ascii="Source Serif Pro" w:hAnsi="Source Serif Pro"/>
          <w:noProof/>
          <w:sz w:val="22"/>
          <w:szCs w:val="22"/>
          <w:lang w:val="de-AT" w:eastAsia="de-AT"/>
        </w:rPr>
        <w:drawing>
          <wp:anchor distT="0" distB="0" distL="114300" distR="114300" simplePos="0" relativeHeight="251658240" behindDoc="1" locked="0" layoutInCell="1" allowOverlap="1" wp14:anchorId="596820A6" wp14:editId="0AB961CA">
            <wp:simplePos x="0" y="0"/>
            <wp:positionH relativeFrom="column">
              <wp:posOffset>3284855</wp:posOffset>
            </wp:positionH>
            <wp:positionV relativeFrom="paragraph">
              <wp:posOffset>-55880</wp:posOffset>
            </wp:positionV>
            <wp:extent cx="2443480" cy="1832610"/>
            <wp:effectExtent l="0" t="0" r="0" b="0"/>
            <wp:wrapThrough wrapText="bothSides">
              <wp:wrapPolygon edited="0">
                <wp:start x="0" y="0"/>
                <wp:lineTo x="0" y="21331"/>
                <wp:lineTo x="21387" y="21331"/>
                <wp:lineTo x="2138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170314_burkinafaso-0984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3480" cy="1832610"/>
                    </a:xfrm>
                    <a:prstGeom prst="rect">
                      <a:avLst/>
                    </a:prstGeom>
                  </pic:spPr>
                </pic:pic>
              </a:graphicData>
            </a:graphic>
            <wp14:sizeRelH relativeFrom="page">
              <wp14:pctWidth>0</wp14:pctWidth>
            </wp14:sizeRelH>
            <wp14:sizeRelV relativeFrom="page">
              <wp14:pctHeight>0</wp14:pctHeight>
            </wp14:sizeRelV>
          </wp:anchor>
        </w:drawing>
      </w:r>
      <w:r w:rsidRPr="004901A3">
        <w:rPr>
          <w:rFonts w:ascii="Source Serif Pro" w:hAnsi="Source Serif Pro"/>
          <w:sz w:val="22"/>
          <w:szCs w:val="22"/>
          <w:lang w:val="de-DE"/>
        </w:rPr>
        <w:t>Fachtagung am 4.Dezember 2017</w:t>
      </w:r>
    </w:p>
    <w:p w:rsidR="008D74E6" w:rsidRPr="004901A3" w:rsidRDefault="008D74E6" w:rsidP="008D74E6">
      <w:pPr>
        <w:spacing w:line="276" w:lineRule="auto"/>
        <w:jc w:val="both"/>
        <w:rPr>
          <w:rFonts w:ascii="Source Serif Pro" w:hAnsi="Source Serif Pro"/>
          <w:sz w:val="22"/>
          <w:szCs w:val="22"/>
          <w:lang w:val="de-DE"/>
        </w:rPr>
      </w:pPr>
    </w:p>
    <w:p w:rsidR="008D74E6" w:rsidRPr="004901A3" w:rsidRDefault="008D74E6" w:rsidP="008D74E6">
      <w:pPr>
        <w:spacing w:line="276" w:lineRule="auto"/>
        <w:jc w:val="both"/>
        <w:rPr>
          <w:rFonts w:ascii="Source Serif Pro" w:hAnsi="Source Serif Pro"/>
          <w:b/>
          <w:sz w:val="28"/>
          <w:szCs w:val="28"/>
          <w:lang w:val="de-DE"/>
        </w:rPr>
      </w:pPr>
      <w:proofErr w:type="spellStart"/>
      <w:r w:rsidRPr="004901A3">
        <w:rPr>
          <w:rFonts w:ascii="Source Serif Pro" w:hAnsi="Source Serif Pro"/>
          <w:b/>
          <w:sz w:val="28"/>
          <w:szCs w:val="28"/>
          <w:lang w:val="de-DE"/>
        </w:rPr>
        <w:t>Leavo</w:t>
      </w:r>
      <w:proofErr w:type="spellEnd"/>
      <w:r w:rsidRPr="004901A3">
        <w:rPr>
          <w:rFonts w:ascii="Source Serif Pro" w:hAnsi="Source Serif Pro"/>
          <w:b/>
          <w:sz w:val="28"/>
          <w:szCs w:val="28"/>
          <w:lang w:val="de-DE"/>
        </w:rPr>
        <w:t xml:space="preserve"> </w:t>
      </w:r>
      <w:proofErr w:type="spellStart"/>
      <w:r w:rsidRPr="004901A3">
        <w:rPr>
          <w:rFonts w:ascii="Source Serif Pro" w:hAnsi="Source Serif Pro"/>
          <w:b/>
          <w:sz w:val="28"/>
          <w:szCs w:val="28"/>
          <w:lang w:val="de-DE"/>
        </w:rPr>
        <w:t>no</w:t>
      </w:r>
      <w:proofErr w:type="spellEnd"/>
      <w:r w:rsidRPr="004901A3">
        <w:rPr>
          <w:rFonts w:ascii="Source Serif Pro" w:hAnsi="Source Serif Pro"/>
          <w:b/>
          <w:sz w:val="28"/>
          <w:szCs w:val="28"/>
          <w:lang w:val="de-DE"/>
        </w:rPr>
        <w:t xml:space="preserve"> </w:t>
      </w:r>
      <w:proofErr w:type="spellStart"/>
      <w:r w:rsidRPr="004901A3">
        <w:rPr>
          <w:rFonts w:ascii="Source Serif Pro" w:hAnsi="Source Serif Pro"/>
          <w:b/>
          <w:sz w:val="28"/>
          <w:szCs w:val="28"/>
          <w:lang w:val="de-DE"/>
        </w:rPr>
        <w:t>one</w:t>
      </w:r>
      <w:proofErr w:type="spellEnd"/>
      <w:r w:rsidRPr="004901A3">
        <w:rPr>
          <w:rFonts w:ascii="Source Serif Pro" w:hAnsi="Source Serif Pro"/>
          <w:b/>
          <w:sz w:val="28"/>
          <w:szCs w:val="28"/>
          <w:lang w:val="de-DE"/>
        </w:rPr>
        <w:t xml:space="preserve"> </w:t>
      </w:r>
      <w:proofErr w:type="spellStart"/>
      <w:r w:rsidRPr="004901A3">
        <w:rPr>
          <w:rFonts w:ascii="Source Serif Pro" w:hAnsi="Source Serif Pro"/>
          <w:b/>
          <w:sz w:val="28"/>
          <w:szCs w:val="28"/>
          <w:lang w:val="de-DE"/>
        </w:rPr>
        <w:t>behind</w:t>
      </w:r>
      <w:proofErr w:type="spellEnd"/>
      <w:r w:rsidRPr="004901A3">
        <w:rPr>
          <w:rFonts w:ascii="Source Serif Pro" w:hAnsi="Source Serif Pro"/>
          <w:b/>
          <w:sz w:val="28"/>
          <w:szCs w:val="28"/>
          <w:lang w:val="de-DE"/>
        </w:rPr>
        <w:t xml:space="preserve"> –</w:t>
      </w:r>
    </w:p>
    <w:p w:rsidR="008D74E6" w:rsidRPr="004901A3" w:rsidRDefault="008D74E6" w:rsidP="008D74E6">
      <w:pPr>
        <w:spacing w:line="276" w:lineRule="auto"/>
        <w:rPr>
          <w:rFonts w:ascii="Source Serif Pro" w:hAnsi="Source Serif Pro"/>
          <w:b/>
          <w:sz w:val="28"/>
          <w:szCs w:val="28"/>
          <w:lang w:val="de-DE"/>
        </w:rPr>
      </w:pPr>
      <w:r w:rsidRPr="004901A3">
        <w:rPr>
          <w:rFonts w:ascii="Source Serif Pro" w:hAnsi="Source Serif Pro"/>
          <w:b/>
          <w:sz w:val="28"/>
          <w:szCs w:val="28"/>
          <w:lang w:val="de-DE"/>
        </w:rPr>
        <w:t>Inklusion in der Entwicklungszusammenarbeit</w:t>
      </w:r>
    </w:p>
    <w:p w:rsidR="008D74E6" w:rsidRPr="004901A3" w:rsidRDefault="008D74E6" w:rsidP="008D74E6">
      <w:pPr>
        <w:spacing w:line="276" w:lineRule="auto"/>
        <w:jc w:val="both"/>
        <w:rPr>
          <w:rFonts w:ascii="Source Serif Pro" w:hAnsi="Source Serif Pro"/>
          <w:sz w:val="22"/>
          <w:szCs w:val="22"/>
          <w:lang w:val="de-DE"/>
        </w:rPr>
      </w:pPr>
      <w:r w:rsidRPr="004901A3">
        <w:rPr>
          <w:rFonts w:ascii="Source Serif Pro" w:hAnsi="Source Serif Pro"/>
          <w:sz w:val="22"/>
          <w:szCs w:val="22"/>
          <w:lang w:val="de-DE"/>
        </w:rPr>
        <w:t>Wiener Rathaus, Wappensaal</w:t>
      </w:r>
    </w:p>
    <w:p w:rsidR="008D74E6" w:rsidRPr="004901A3" w:rsidRDefault="008D74E6" w:rsidP="001F15FD">
      <w:pPr>
        <w:spacing w:line="276" w:lineRule="auto"/>
        <w:jc w:val="both"/>
        <w:rPr>
          <w:rFonts w:ascii="Source Serif Pro" w:hAnsi="Source Serif Pro"/>
          <w:sz w:val="22"/>
          <w:szCs w:val="22"/>
          <w:lang w:val="de-DE"/>
        </w:rPr>
      </w:pPr>
    </w:p>
    <w:p w:rsidR="004A724D" w:rsidRPr="004901A3" w:rsidRDefault="004A724D" w:rsidP="001F15FD">
      <w:pPr>
        <w:spacing w:line="276" w:lineRule="auto"/>
        <w:jc w:val="both"/>
        <w:rPr>
          <w:rFonts w:ascii="Source Serif Pro" w:hAnsi="Source Serif Pro"/>
          <w:sz w:val="22"/>
          <w:szCs w:val="22"/>
          <w:lang w:val="de-DE"/>
        </w:rPr>
      </w:pPr>
    </w:p>
    <w:p w:rsidR="004901A3" w:rsidRPr="004901A3" w:rsidRDefault="004901A3" w:rsidP="001F15FD">
      <w:pPr>
        <w:spacing w:line="276" w:lineRule="auto"/>
        <w:jc w:val="both"/>
        <w:rPr>
          <w:rFonts w:ascii="Source Serif Pro" w:hAnsi="Source Serif Pro"/>
          <w:sz w:val="22"/>
          <w:szCs w:val="22"/>
          <w:lang w:val="de-DE"/>
        </w:rPr>
      </w:pPr>
    </w:p>
    <w:p w:rsidR="008D74E6" w:rsidRPr="004901A3" w:rsidRDefault="008D74E6" w:rsidP="001F15FD">
      <w:pPr>
        <w:spacing w:line="276" w:lineRule="auto"/>
        <w:jc w:val="both"/>
        <w:rPr>
          <w:rFonts w:ascii="Source Serif Pro" w:hAnsi="Source Serif Pro"/>
          <w:sz w:val="22"/>
          <w:szCs w:val="22"/>
          <w:lang w:val="de-DE"/>
        </w:rPr>
      </w:pPr>
    </w:p>
    <w:p w:rsidR="001F15FD" w:rsidRPr="004901A3" w:rsidRDefault="001F15FD" w:rsidP="001F15FD">
      <w:pPr>
        <w:spacing w:line="276" w:lineRule="auto"/>
        <w:jc w:val="both"/>
        <w:rPr>
          <w:rFonts w:ascii="Source Serif Pro" w:hAnsi="Source Serif Pro"/>
          <w:sz w:val="22"/>
          <w:szCs w:val="22"/>
          <w:lang w:val="de-DE"/>
        </w:rPr>
      </w:pPr>
      <w:r w:rsidRPr="004901A3">
        <w:rPr>
          <w:rFonts w:ascii="Source Serif Pro" w:hAnsi="Source Serif Pro"/>
          <w:sz w:val="22"/>
          <w:szCs w:val="22"/>
          <w:lang w:val="de-DE"/>
        </w:rPr>
        <w:t xml:space="preserve">Am 4. Dezember veranstaltete </w:t>
      </w:r>
      <w:r w:rsidR="00EC75AC" w:rsidRPr="004901A3">
        <w:rPr>
          <w:rFonts w:ascii="Source Serif Pro" w:hAnsi="Source Serif Pro"/>
          <w:sz w:val="22"/>
          <w:szCs w:val="22"/>
          <w:lang w:val="de-DE"/>
        </w:rPr>
        <w:t>die Stadt Wien</w:t>
      </w:r>
      <w:r w:rsidRPr="004901A3">
        <w:rPr>
          <w:rFonts w:ascii="Source Serif Pro" w:hAnsi="Source Serif Pro"/>
          <w:sz w:val="22"/>
          <w:szCs w:val="22"/>
          <w:lang w:val="de-DE"/>
        </w:rPr>
        <w:t xml:space="preserve"> </w:t>
      </w:r>
      <w:r w:rsidR="00EC75AC" w:rsidRPr="004901A3">
        <w:rPr>
          <w:rFonts w:ascii="Source Serif Pro" w:hAnsi="Source Serif Pro"/>
          <w:sz w:val="22"/>
          <w:szCs w:val="22"/>
          <w:lang w:val="de-DE"/>
        </w:rPr>
        <w:t>in Kooperation mit Südwind</w:t>
      </w:r>
      <w:r w:rsidRPr="004901A3">
        <w:rPr>
          <w:rFonts w:ascii="Source Serif Pro" w:hAnsi="Source Serif Pro"/>
          <w:sz w:val="22"/>
          <w:szCs w:val="22"/>
          <w:lang w:val="de-DE"/>
        </w:rPr>
        <w:t xml:space="preserve"> die diesjährige </w:t>
      </w:r>
      <w:r w:rsidRPr="004901A3">
        <w:rPr>
          <w:rFonts w:ascii="Source Serif Pro" w:hAnsi="Source Serif Pro"/>
          <w:b/>
          <w:sz w:val="22"/>
          <w:szCs w:val="22"/>
          <w:lang w:val="de-DE"/>
        </w:rPr>
        <w:t xml:space="preserve">Entwicklungspolitische Tagung zum Thema “Inklusion in der </w:t>
      </w:r>
      <w:proofErr w:type="spellStart"/>
      <w:r w:rsidRPr="004901A3">
        <w:rPr>
          <w:rFonts w:ascii="Source Serif Pro" w:hAnsi="Source Serif Pro"/>
          <w:b/>
          <w:sz w:val="22"/>
          <w:szCs w:val="22"/>
          <w:lang w:val="de-DE"/>
        </w:rPr>
        <w:t>Entwicklungszusammen</w:t>
      </w:r>
      <w:r w:rsidR="00D8079E">
        <w:rPr>
          <w:rFonts w:ascii="Source Serif Pro" w:hAnsi="Source Serif Pro"/>
          <w:b/>
          <w:sz w:val="22"/>
          <w:szCs w:val="22"/>
          <w:lang w:val="de-DE"/>
        </w:rPr>
        <w:softHyphen/>
      </w:r>
      <w:r w:rsidRPr="004901A3">
        <w:rPr>
          <w:rFonts w:ascii="Source Serif Pro" w:hAnsi="Source Serif Pro"/>
          <w:b/>
          <w:sz w:val="22"/>
          <w:szCs w:val="22"/>
          <w:lang w:val="de-DE"/>
        </w:rPr>
        <w:t>arbeit</w:t>
      </w:r>
      <w:proofErr w:type="spellEnd"/>
      <w:r w:rsidR="00706192">
        <w:rPr>
          <w:rFonts w:ascii="Source Serif Pro" w:hAnsi="Source Serif Pro"/>
          <w:sz w:val="22"/>
          <w:szCs w:val="22"/>
          <w:lang w:val="de-DE"/>
        </w:rPr>
        <w:t>“. Unter dem Motto der SDGs „</w:t>
      </w:r>
      <w:proofErr w:type="spellStart"/>
      <w:r w:rsidR="00706192">
        <w:rPr>
          <w:rFonts w:ascii="Source Serif Pro" w:hAnsi="Source Serif Pro"/>
          <w:sz w:val="22"/>
          <w:szCs w:val="22"/>
          <w:lang w:val="de-DE"/>
        </w:rPr>
        <w:t>L</w:t>
      </w:r>
      <w:r w:rsidR="00D84AD4" w:rsidRPr="004901A3">
        <w:rPr>
          <w:rFonts w:ascii="Source Serif Pro" w:hAnsi="Source Serif Pro"/>
          <w:sz w:val="22"/>
          <w:szCs w:val="22"/>
          <w:lang w:val="de-DE"/>
        </w:rPr>
        <w:t>eave</w:t>
      </w:r>
      <w:proofErr w:type="spellEnd"/>
      <w:r w:rsidR="00D84AD4" w:rsidRPr="004901A3">
        <w:rPr>
          <w:rFonts w:ascii="Source Serif Pro" w:hAnsi="Source Serif Pro"/>
          <w:sz w:val="22"/>
          <w:szCs w:val="22"/>
          <w:lang w:val="de-DE"/>
        </w:rPr>
        <w:t xml:space="preserve"> </w:t>
      </w:r>
      <w:proofErr w:type="spellStart"/>
      <w:r w:rsidR="00D84AD4" w:rsidRPr="004901A3">
        <w:rPr>
          <w:rFonts w:ascii="Source Serif Pro" w:hAnsi="Source Serif Pro"/>
          <w:sz w:val="22"/>
          <w:szCs w:val="22"/>
          <w:lang w:val="de-DE"/>
        </w:rPr>
        <w:t>no</w:t>
      </w:r>
      <w:proofErr w:type="spellEnd"/>
      <w:r w:rsidR="00D84AD4" w:rsidRPr="004901A3">
        <w:rPr>
          <w:rFonts w:ascii="Source Serif Pro" w:hAnsi="Source Serif Pro"/>
          <w:sz w:val="22"/>
          <w:szCs w:val="22"/>
          <w:lang w:val="de-DE"/>
        </w:rPr>
        <w:t xml:space="preserve"> </w:t>
      </w:r>
      <w:proofErr w:type="spellStart"/>
      <w:r w:rsidR="00D84AD4" w:rsidRPr="004901A3">
        <w:rPr>
          <w:rFonts w:ascii="Source Serif Pro" w:hAnsi="Source Serif Pro"/>
          <w:sz w:val="22"/>
          <w:szCs w:val="22"/>
          <w:lang w:val="de-DE"/>
        </w:rPr>
        <w:t>one</w:t>
      </w:r>
      <w:proofErr w:type="spellEnd"/>
      <w:r w:rsidR="00D84AD4" w:rsidRPr="004901A3">
        <w:rPr>
          <w:rFonts w:ascii="Source Serif Pro" w:hAnsi="Source Serif Pro"/>
          <w:sz w:val="22"/>
          <w:szCs w:val="22"/>
          <w:lang w:val="de-DE"/>
        </w:rPr>
        <w:t xml:space="preserve"> </w:t>
      </w:r>
      <w:proofErr w:type="spellStart"/>
      <w:r w:rsidR="00D84AD4" w:rsidRPr="004901A3">
        <w:rPr>
          <w:rFonts w:ascii="Source Serif Pro" w:hAnsi="Source Serif Pro"/>
          <w:sz w:val="22"/>
          <w:szCs w:val="22"/>
          <w:lang w:val="de-DE"/>
        </w:rPr>
        <w:t>behind</w:t>
      </w:r>
      <w:proofErr w:type="spellEnd"/>
      <w:r w:rsidR="00D84AD4" w:rsidRPr="004901A3">
        <w:rPr>
          <w:rFonts w:ascii="Source Serif Pro" w:hAnsi="Source Serif Pro"/>
          <w:sz w:val="22"/>
          <w:szCs w:val="22"/>
          <w:lang w:val="de-DE"/>
        </w:rPr>
        <w:t>“ teilten n</w:t>
      </w:r>
      <w:r w:rsidRPr="004901A3">
        <w:rPr>
          <w:rFonts w:ascii="Source Serif Pro" w:hAnsi="Source Serif Pro"/>
          <w:sz w:val="22"/>
          <w:szCs w:val="22"/>
          <w:lang w:val="de-DE"/>
        </w:rPr>
        <w:t>ationale und inter</w:t>
      </w:r>
      <w:r w:rsidR="00D8079E">
        <w:rPr>
          <w:rFonts w:ascii="Source Serif Pro" w:hAnsi="Source Serif Pro"/>
          <w:sz w:val="22"/>
          <w:szCs w:val="22"/>
          <w:lang w:val="de-DE"/>
        </w:rPr>
        <w:softHyphen/>
      </w:r>
      <w:r w:rsidRPr="004901A3">
        <w:rPr>
          <w:rFonts w:ascii="Source Serif Pro" w:hAnsi="Source Serif Pro"/>
          <w:sz w:val="22"/>
          <w:szCs w:val="22"/>
          <w:lang w:val="de-DE"/>
        </w:rPr>
        <w:t xml:space="preserve">nationale </w:t>
      </w:r>
      <w:proofErr w:type="spellStart"/>
      <w:r w:rsidRPr="004901A3">
        <w:rPr>
          <w:rFonts w:ascii="Source Serif Pro" w:hAnsi="Source Serif Pro"/>
          <w:sz w:val="22"/>
          <w:szCs w:val="22"/>
          <w:lang w:val="de-DE"/>
        </w:rPr>
        <w:t>ExpertInnen</w:t>
      </w:r>
      <w:proofErr w:type="spellEnd"/>
      <w:r w:rsidRPr="004901A3">
        <w:rPr>
          <w:rFonts w:ascii="Source Serif Pro" w:hAnsi="Source Serif Pro"/>
          <w:sz w:val="22"/>
          <w:szCs w:val="22"/>
          <w:lang w:val="de-DE"/>
        </w:rPr>
        <w:t xml:space="preserve"> ihre vielfältigen Perspektiven </w:t>
      </w:r>
      <w:r w:rsidR="004F536F" w:rsidRPr="004901A3">
        <w:rPr>
          <w:rFonts w:ascii="Source Serif Pro" w:hAnsi="Source Serif Pro"/>
          <w:sz w:val="22"/>
          <w:szCs w:val="22"/>
          <w:lang w:val="de-DE"/>
        </w:rPr>
        <w:t xml:space="preserve">und Erfahrungen </w:t>
      </w:r>
      <w:r w:rsidRPr="004901A3">
        <w:rPr>
          <w:rFonts w:ascii="Source Serif Pro" w:hAnsi="Source Serif Pro"/>
          <w:sz w:val="22"/>
          <w:szCs w:val="22"/>
          <w:lang w:val="de-DE"/>
        </w:rPr>
        <w:t xml:space="preserve">mit dem Publikum und diskutierten gemeinsam über </w:t>
      </w:r>
      <w:r w:rsidR="004F536F" w:rsidRPr="004901A3">
        <w:rPr>
          <w:rFonts w:ascii="Source Serif Pro" w:hAnsi="Source Serif Pro"/>
          <w:sz w:val="22"/>
          <w:szCs w:val="22"/>
          <w:lang w:val="de-DE"/>
        </w:rPr>
        <w:t>die Situation von Menschen mit Behinderungen in verschiedenen Teilen der Welt.</w:t>
      </w:r>
      <w:r w:rsidR="00D84AD4" w:rsidRPr="004901A3">
        <w:rPr>
          <w:rFonts w:ascii="Source Serif Pro" w:hAnsi="Source Serif Pro"/>
          <w:sz w:val="22"/>
          <w:szCs w:val="22"/>
          <w:lang w:val="de-DE"/>
        </w:rPr>
        <w:t xml:space="preserve"> Dabei wurden</w:t>
      </w:r>
      <w:r w:rsidR="004F536F" w:rsidRPr="004901A3">
        <w:rPr>
          <w:rFonts w:ascii="Source Serif Pro" w:hAnsi="Source Serif Pro"/>
          <w:sz w:val="22"/>
          <w:szCs w:val="22"/>
          <w:lang w:val="de-DE"/>
        </w:rPr>
        <w:t xml:space="preserve"> </w:t>
      </w:r>
      <w:r w:rsidR="009F1E65" w:rsidRPr="004901A3">
        <w:rPr>
          <w:rFonts w:ascii="Source Serif Pro" w:hAnsi="Source Serif Pro"/>
          <w:sz w:val="22"/>
          <w:szCs w:val="22"/>
          <w:lang w:val="de-DE"/>
        </w:rPr>
        <w:t xml:space="preserve">Herausforderungen und Bedürfnisse </w:t>
      </w:r>
      <w:r w:rsidR="00D84AD4" w:rsidRPr="004901A3">
        <w:rPr>
          <w:rFonts w:ascii="Source Serif Pro" w:hAnsi="Source Serif Pro"/>
          <w:sz w:val="22"/>
          <w:szCs w:val="22"/>
          <w:lang w:val="de-DE"/>
        </w:rPr>
        <w:t xml:space="preserve">von inklusiver EZA </w:t>
      </w:r>
      <w:r w:rsidR="009F1E65" w:rsidRPr="004901A3">
        <w:rPr>
          <w:rFonts w:ascii="Source Serif Pro" w:hAnsi="Source Serif Pro"/>
          <w:sz w:val="22"/>
          <w:szCs w:val="22"/>
          <w:lang w:val="de-DE"/>
        </w:rPr>
        <w:t>sowie Rahmenbedingungen</w:t>
      </w:r>
      <w:r w:rsidR="00D84AD4" w:rsidRPr="004901A3">
        <w:rPr>
          <w:rFonts w:ascii="Source Serif Pro" w:hAnsi="Source Serif Pro"/>
          <w:sz w:val="22"/>
          <w:szCs w:val="22"/>
          <w:lang w:val="de-DE"/>
        </w:rPr>
        <w:t xml:space="preserve"> für ein selbstbestimmtes Leben</w:t>
      </w:r>
      <w:r w:rsidR="009F1E65" w:rsidRPr="004901A3">
        <w:rPr>
          <w:rFonts w:ascii="Source Serif Pro" w:hAnsi="Source Serif Pro"/>
          <w:sz w:val="22"/>
          <w:szCs w:val="22"/>
          <w:lang w:val="de-DE"/>
        </w:rPr>
        <w:t xml:space="preserve"> </w:t>
      </w:r>
      <w:r w:rsidR="00D84AD4" w:rsidRPr="004901A3">
        <w:rPr>
          <w:rFonts w:ascii="Source Serif Pro" w:hAnsi="Source Serif Pro"/>
          <w:sz w:val="22"/>
          <w:szCs w:val="22"/>
          <w:lang w:val="de-DE"/>
        </w:rPr>
        <w:t xml:space="preserve">thematisiert </w:t>
      </w:r>
      <w:r w:rsidR="009F1E65" w:rsidRPr="004901A3">
        <w:rPr>
          <w:rFonts w:ascii="Source Serif Pro" w:hAnsi="Source Serif Pro"/>
          <w:sz w:val="22"/>
          <w:szCs w:val="22"/>
          <w:lang w:val="de-DE"/>
        </w:rPr>
        <w:t xml:space="preserve">und persönliche </w:t>
      </w:r>
      <w:r w:rsidR="00D84AD4" w:rsidRPr="004901A3">
        <w:rPr>
          <w:rFonts w:ascii="Source Serif Pro" w:hAnsi="Source Serif Pro"/>
          <w:sz w:val="22"/>
          <w:szCs w:val="22"/>
          <w:lang w:val="de-DE"/>
        </w:rPr>
        <w:t>Eindrücke</w:t>
      </w:r>
      <w:r w:rsidR="009F1E65" w:rsidRPr="004901A3">
        <w:rPr>
          <w:rFonts w:ascii="Source Serif Pro" w:hAnsi="Source Serif Pro"/>
          <w:sz w:val="22"/>
          <w:szCs w:val="22"/>
          <w:lang w:val="de-DE"/>
        </w:rPr>
        <w:t xml:space="preserve"> </w:t>
      </w:r>
      <w:r w:rsidR="00D84AD4" w:rsidRPr="004901A3">
        <w:rPr>
          <w:rFonts w:ascii="Source Serif Pro" w:hAnsi="Source Serif Pro"/>
          <w:sz w:val="22"/>
          <w:szCs w:val="22"/>
          <w:lang w:val="de-DE"/>
        </w:rPr>
        <w:t>geschildert</w:t>
      </w:r>
      <w:r w:rsidR="009F1E65" w:rsidRPr="004901A3">
        <w:rPr>
          <w:rFonts w:ascii="Source Serif Pro" w:hAnsi="Source Serif Pro"/>
          <w:sz w:val="22"/>
          <w:szCs w:val="22"/>
          <w:lang w:val="de-DE"/>
        </w:rPr>
        <w:t xml:space="preserve">. </w:t>
      </w:r>
    </w:p>
    <w:p w:rsidR="001F15FD" w:rsidRPr="004901A3" w:rsidRDefault="001F15FD" w:rsidP="001F15FD">
      <w:pPr>
        <w:spacing w:line="276" w:lineRule="auto"/>
        <w:jc w:val="both"/>
        <w:rPr>
          <w:rFonts w:ascii="Source Serif Pro" w:hAnsi="Source Serif Pro"/>
          <w:sz w:val="22"/>
          <w:szCs w:val="22"/>
          <w:lang w:val="de-DE"/>
        </w:rPr>
      </w:pPr>
    </w:p>
    <w:p w:rsidR="00D84AD4" w:rsidRDefault="001F15FD" w:rsidP="001F15FD">
      <w:pPr>
        <w:spacing w:line="276" w:lineRule="auto"/>
        <w:jc w:val="both"/>
        <w:rPr>
          <w:rFonts w:ascii="Source Serif Pro" w:hAnsi="Source Serif Pro"/>
          <w:sz w:val="22"/>
          <w:szCs w:val="22"/>
          <w:lang w:val="de-DE"/>
        </w:rPr>
      </w:pPr>
      <w:r w:rsidRPr="004901A3">
        <w:rPr>
          <w:rFonts w:ascii="Source Serif Pro" w:hAnsi="Source Serif Pro"/>
          <w:sz w:val="22"/>
          <w:szCs w:val="22"/>
          <w:lang w:val="de-DE"/>
        </w:rPr>
        <w:t xml:space="preserve">Den Nachmittag </w:t>
      </w:r>
      <w:r w:rsidR="004B0EBE" w:rsidRPr="004901A3">
        <w:rPr>
          <w:rFonts w:ascii="Source Serif Pro" w:hAnsi="Source Serif Pro"/>
          <w:sz w:val="22"/>
          <w:szCs w:val="22"/>
          <w:lang w:val="de-DE"/>
        </w:rPr>
        <w:t>eröffnete</w:t>
      </w:r>
      <w:r w:rsidRPr="004901A3">
        <w:rPr>
          <w:rFonts w:ascii="Source Serif Pro" w:hAnsi="Source Serif Pro"/>
          <w:sz w:val="22"/>
          <w:szCs w:val="22"/>
          <w:lang w:val="de-DE"/>
        </w:rPr>
        <w:t xml:space="preserve"> </w:t>
      </w:r>
      <w:r w:rsidRPr="004901A3">
        <w:rPr>
          <w:rFonts w:ascii="Source Serif Pro" w:hAnsi="Source Serif Pro"/>
          <w:sz w:val="22"/>
          <w:szCs w:val="22"/>
          <w:lang w:val="de-AT"/>
        </w:rPr>
        <w:t>Gemeinderat</w:t>
      </w:r>
      <w:bookmarkStart w:id="0" w:name="_GoBack"/>
      <w:bookmarkEnd w:id="0"/>
      <w:r w:rsidRPr="004901A3">
        <w:rPr>
          <w:rFonts w:ascii="Source Serif Pro" w:hAnsi="Source Serif Pro"/>
          <w:sz w:val="22"/>
          <w:szCs w:val="22"/>
          <w:lang w:val="de-AT"/>
        </w:rPr>
        <w:t xml:space="preserve"> </w:t>
      </w:r>
      <w:r w:rsidRPr="004901A3">
        <w:rPr>
          <w:rFonts w:ascii="Source Serif Pro" w:hAnsi="Source Serif Pro"/>
          <w:b/>
          <w:sz w:val="22"/>
          <w:szCs w:val="22"/>
          <w:lang w:val="de-DE"/>
        </w:rPr>
        <w:t>Peter Florianschütz</w:t>
      </w:r>
      <w:r w:rsidR="00C20325" w:rsidRPr="004901A3">
        <w:rPr>
          <w:rFonts w:ascii="Source Serif Pro" w:hAnsi="Source Serif Pro"/>
          <w:sz w:val="22"/>
          <w:szCs w:val="22"/>
          <w:lang w:val="de-DE"/>
        </w:rPr>
        <w:t xml:space="preserve"> im Namen der Stadt Wien. </w:t>
      </w:r>
    </w:p>
    <w:p w:rsidR="004901A3" w:rsidRPr="004901A3" w:rsidRDefault="004901A3" w:rsidP="001F15FD">
      <w:pPr>
        <w:spacing w:line="276" w:lineRule="auto"/>
        <w:jc w:val="both"/>
        <w:rPr>
          <w:rFonts w:ascii="Source Serif Pro" w:hAnsi="Source Serif Pro"/>
          <w:sz w:val="22"/>
          <w:szCs w:val="22"/>
          <w:lang w:val="de-DE"/>
        </w:rPr>
      </w:pPr>
    </w:p>
    <w:p w:rsidR="001F15FD" w:rsidRDefault="004901A3" w:rsidP="001F15FD">
      <w:pPr>
        <w:spacing w:line="276" w:lineRule="auto"/>
        <w:jc w:val="both"/>
        <w:rPr>
          <w:rFonts w:ascii="Source Serif Pro" w:hAnsi="Source Serif Pro"/>
          <w:sz w:val="22"/>
          <w:szCs w:val="22"/>
          <w:lang w:val="de-DE"/>
        </w:rPr>
      </w:pPr>
      <w:r>
        <w:rPr>
          <w:rFonts w:ascii="Source Serif Pro" w:hAnsi="Source Serif Pro"/>
          <w:sz w:val="22"/>
          <w:szCs w:val="22"/>
          <w:lang w:val="de-DE"/>
        </w:rPr>
        <w:t>Den Anfang machte d</w:t>
      </w:r>
      <w:r w:rsidR="001F15FD" w:rsidRPr="004901A3">
        <w:rPr>
          <w:rFonts w:ascii="Source Serif Pro" w:hAnsi="Source Serif Pro"/>
          <w:sz w:val="22"/>
          <w:szCs w:val="22"/>
          <w:lang w:val="de-DE"/>
        </w:rPr>
        <w:t xml:space="preserve">ie Menschenrechtsanwältin </w:t>
      </w:r>
      <w:r w:rsidR="001F15FD" w:rsidRPr="004901A3">
        <w:rPr>
          <w:rFonts w:ascii="Source Serif Pro" w:hAnsi="Source Serif Pro"/>
          <w:b/>
          <w:sz w:val="22"/>
          <w:szCs w:val="22"/>
          <w:lang w:val="de-DE"/>
        </w:rPr>
        <w:t>Victoria Lee</w:t>
      </w:r>
      <w:r w:rsidR="001F15FD" w:rsidRPr="004901A3">
        <w:rPr>
          <w:rFonts w:ascii="Source Serif Pro" w:hAnsi="Source Serif Pro"/>
          <w:sz w:val="22"/>
          <w:szCs w:val="22"/>
          <w:lang w:val="de-DE"/>
        </w:rPr>
        <w:t>,</w:t>
      </w:r>
      <w:r w:rsidR="004B0EBE" w:rsidRPr="004901A3">
        <w:rPr>
          <w:rFonts w:ascii="Source Serif Pro" w:hAnsi="Source Serif Pro"/>
          <w:sz w:val="22"/>
          <w:szCs w:val="22"/>
          <w:lang w:val="de-DE"/>
        </w:rPr>
        <w:t xml:space="preserve"> die</w:t>
      </w:r>
      <w:r w:rsidR="001F15FD" w:rsidRPr="004901A3">
        <w:rPr>
          <w:rFonts w:ascii="Source Serif Pro" w:hAnsi="Source Serif Pro"/>
          <w:sz w:val="22"/>
          <w:szCs w:val="22"/>
          <w:lang w:val="de-DE"/>
        </w:rPr>
        <w:t xml:space="preserve"> derzeit im </w:t>
      </w:r>
      <w:r w:rsidR="001F15FD" w:rsidRPr="004901A3">
        <w:rPr>
          <w:rFonts w:ascii="Source Serif Pro" w:hAnsi="Source Serif Pro"/>
          <w:sz w:val="22"/>
          <w:szCs w:val="22"/>
          <w:lang w:val="de-AT"/>
        </w:rPr>
        <w:t>Büro des UN-Hochkommissars für Menschenrechte (OHCHR) in Genf tätig</w:t>
      </w:r>
      <w:r w:rsidR="004B0EBE" w:rsidRPr="004901A3">
        <w:rPr>
          <w:rFonts w:ascii="Source Serif Pro" w:hAnsi="Source Serif Pro"/>
          <w:sz w:val="22"/>
          <w:szCs w:val="22"/>
          <w:lang w:val="de-AT"/>
        </w:rPr>
        <w:t xml:space="preserve"> ist</w:t>
      </w:r>
      <w:r>
        <w:rPr>
          <w:rFonts w:ascii="Source Serif Pro" w:hAnsi="Source Serif Pro"/>
          <w:sz w:val="22"/>
          <w:szCs w:val="22"/>
          <w:lang w:val="de-AT"/>
        </w:rPr>
        <w:t>. Sie gab</w:t>
      </w:r>
      <w:r w:rsidR="001F15FD" w:rsidRPr="004901A3">
        <w:rPr>
          <w:rFonts w:ascii="Source Serif Pro" w:hAnsi="Source Serif Pro"/>
          <w:sz w:val="22"/>
          <w:szCs w:val="22"/>
          <w:lang w:val="de-AT"/>
        </w:rPr>
        <w:t xml:space="preserve"> </w:t>
      </w:r>
      <w:r>
        <w:rPr>
          <w:rFonts w:ascii="Source Serif Pro" w:hAnsi="Source Serif Pro"/>
          <w:sz w:val="22"/>
          <w:szCs w:val="22"/>
          <w:lang w:val="de-DE"/>
        </w:rPr>
        <w:t>einen</w:t>
      </w:r>
      <w:r w:rsidR="001F15FD" w:rsidRPr="004901A3">
        <w:rPr>
          <w:rFonts w:ascii="Source Serif Pro" w:hAnsi="Source Serif Pro"/>
          <w:sz w:val="22"/>
          <w:szCs w:val="22"/>
          <w:lang w:val="de-DE"/>
        </w:rPr>
        <w:t xml:space="preserve"> Überblick über internationale Übereinkommen, die sich mit den Rechten von Menschen mit Behinderungen auseinandersetzen. Besonders bedeutend sind einerseits die CRPD (</w:t>
      </w:r>
      <w:r>
        <w:rPr>
          <w:rFonts w:ascii="Source Serif Pro" w:hAnsi="Source Serif Pro"/>
          <w:sz w:val="22"/>
          <w:szCs w:val="22"/>
          <w:lang w:val="de-DE"/>
        </w:rPr>
        <w:t>Übereinkommen</w:t>
      </w:r>
      <w:r w:rsidR="001F15FD" w:rsidRPr="004901A3">
        <w:rPr>
          <w:rFonts w:ascii="Source Serif Pro" w:hAnsi="Source Serif Pro"/>
          <w:sz w:val="22"/>
          <w:szCs w:val="22"/>
          <w:lang w:val="de-DE"/>
        </w:rPr>
        <w:t xml:space="preserve"> über die Rechte </w:t>
      </w:r>
      <w:r>
        <w:rPr>
          <w:rFonts w:ascii="Source Serif Pro" w:hAnsi="Source Serif Pro"/>
          <w:sz w:val="22"/>
          <w:szCs w:val="22"/>
          <w:lang w:val="de-DE"/>
        </w:rPr>
        <w:t>von</w:t>
      </w:r>
      <w:r w:rsidR="001F15FD" w:rsidRPr="004901A3">
        <w:rPr>
          <w:rFonts w:ascii="Source Serif Pro" w:hAnsi="Source Serif Pro"/>
          <w:sz w:val="22"/>
          <w:szCs w:val="22"/>
          <w:lang w:val="de-DE"/>
        </w:rPr>
        <w:t xml:space="preserve"> Menschen mit Behinderung</w:t>
      </w:r>
      <w:r>
        <w:rPr>
          <w:rFonts w:ascii="Source Serif Pro" w:hAnsi="Source Serif Pro"/>
          <w:sz w:val="22"/>
          <w:szCs w:val="22"/>
          <w:lang w:val="de-DE"/>
        </w:rPr>
        <w:t>en</w:t>
      </w:r>
      <w:r w:rsidR="001F15FD" w:rsidRPr="004901A3">
        <w:rPr>
          <w:rFonts w:ascii="Source Serif Pro" w:hAnsi="Source Serif Pro"/>
          <w:sz w:val="22"/>
          <w:szCs w:val="22"/>
          <w:lang w:val="de-DE"/>
        </w:rPr>
        <w:t>) und andererseits die SDGs</w:t>
      </w:r>
      <w:r w:rsidR="00C20325" w:rsidRPr="004901A3">
        <w:rPr>
          <w:rFonts w:ascii="Source Serif Pro" w:hAnsi="Source Serif Pro"/>
          <w:sz w:val="22"/>
          <w:szCs w:val="22"/>
          <w:lang w:val="de-DE"/>
        </w:rPr>
        <w:t xml:space="preserve"> (</w:t>
      </w:r>
      <w:proofErr w:type="spellStart"/>
      <w:r w:rsidR="00C20325" w:rsidRPr="004901A3">
        <w:rPr>
          <w:rFonts w:ascii="Source Serif Pro" w:hAnsi="Source Serif Pro"/>
          <w:sz w:val="22"/>
          <w:szCs w:val="22"/>
          <w:lang w:val="de-DE"/>
        </w:rPr>
        <w:t>Sustainable</w:t>
      </w:r>
      <w:proofErr w:type="spellEnd"/>
      <w:r w:rsidR="00C20325" w:rsidRPr="004901A3">
        <w:rPr>
          <w:rFonts w:ascii="Source Serif Pro" w:hAnsi="Source Serif Pro"/>
          <w:sz w:val="22"/>
          <w:szCs w:val="22"/>
          <w:lang w:val="de-DE"/>
        </w:rPr>
        <w:t xml:space="preserve"> Development Goals)</w:t>
      </w:r>
      <w:r w:rsidR="00706192">
        <w:rPr>
          <w:rFonts w:ascii="Source Serif Pro" w:hAnsi="Source Serif Pro"/>
          <w:sz w:val="22"/>
          <w:szCs w:val="22"/>
          <w:lang w:val="de-DE"/>
        </w:rPr>
        <w:t>, die nach dem Motto „</w:t>
      </w:r>
      <w:proofErr w:type="spellStart"/>
      <w:r w:rsidR="00706192">
        <w:rPr>
          <w:rFonts w:ascii="Source Serif Pro" w:hAnsi="Source Serif Pro"/>
          <w:sz w:val="22"/>
          <w:szCs w:val="22"/>
          <w:lang w:val="de-DE"/>
        </w:rPr>
        <w:t>L</w:t>
      </w:r>
      <w:r w:rsidR="001F15FD" w:rsidRPr="004901A3">
        <w:rPr>
          <w:rFonts w:ascii="Source Serif Pro" w:hAnsi="Source Serif Pro"/>
          <w:sz w:val="22"/>
          <w:szCs w:val="22"/>
          <w:lang w:val="de-DE"/>
        </w:rPr>
        <w:t>eave</w:t>
      </w:r>
      <w:proofErr w:type="spellEnd"/>
      <w:r w:rsidR="001F15FD" w:rsidRPr="004901A3">
        <w:rPr>
          <w:rFonts w:ascii="Source Serif Pro" w:hAnsi="Source Serif Pro"/>
          <w:sz w:val="22"/>
          <w:szCs w:val="22"/>
          <w:lang w:val="de-DE"/>
        </w:rPr>
        <w:t xml:space="preserve"> </w:t>
      </w:r>
      <w:proofErr w:type="spellStart"/>
      <w:r w:rsidR="001F15FD" w:rsidRPr="004901A3">
        <w:rPr>
          <w:rFonts w:ascii="Source Serif Pro" w:hAnsi="Source Serif Pro"/>
          <w:sz w:val="22"/>
          <w:szCs w:val="22"/>
          <w:lang w:val="de-DE"/>
        </w:rPr>
        <w:t>no</w:t>
      </w:r>
      <w:proofErr w:type="spellEnd"/>
      <w:r w:rsidR="001F15FD" w:rsidRPr="004901A3">
        <w:rPr>
          <w:rFonts w:ascii="Source Serif Pro" w:hAnsi="Source Serif Pro"/>
          <w:sz w:val="22"/>
          <w:szCs w:val="22"/>
          <w:lang w:val="de-DE"/>
        </w:rPr>
        <w:t xml:space="preserve"> </w:t>
      </w:r>
      <w:proofErr w:type="spellStart"/>
      <w:r w:rsidR="001F15FD" w:rsidRPr="004901A3">
        <w:rPr>
          <w:rFonts w:ascii="Source Serif Pro" w:hAnsi="Source Serif Pro"/>
          <w:sz w:val="22"/>
          <w:szCs w:val="22"/>
          <w:lang w:val="de-DE"/>
        </w:rPr>
        <w:t>one</w:t>
      </w:r>
      <w:proofErr w:type="spellEnd"/>
      <w:r w:rsidR="00F10044" w:rsidRPr="004901A3">
        <w:rPr>
          <w:rFonts w:ascii="Source Serif Pro" w:hAnsi="Source Serif Pro"/>
          <w:sz w:val="22"/>
          <w:szCs w:val="22"/>
          <w:lang w:val="de-DE"/>
        </w:rPr>
        <w:t xml:space="preserve"> </w:t>
      </w:r>
      <w:proofErr w:type="spellStart"/>
      <w:r w:rsidR="00F10044" w:rsidRPr="004901A3">
        <w:rPr>
          <w:rFonts w:ascii="Source Serif Pro" w:hAnsi="Source Serif Pro"/>
          <w:sz w:val="22"/>
          <w:szCs w:val="22"/>
          <w:lang w:val="de-DE"/>
        </w:rPr>
        <w:t>behind</w:t>
      </w:r>
      <w:proofErr w:type="spellEnd"/>
      <w:r w:rsidR="00F10044" w:rsidRPr="004901A3">
        <w:rPr>
          <w:rFonts w:ascii="Source Serif Pro" w:hAnsi="Source Serif Pro"/>
          <w:sz w:val="22"/>
          <w:szCs w:val="22"/>
          <w:lang w:val="de-DE"/>
        </w:rPr>
        <w:t>“ einen starken Fokus auf</w:t>
      </w:r>
      <w:r w:rsidR="001F15FD" w:rsidRPr="004901A3">
        <w:rPr>
          <w:rFonts w:ascii="Source Serif Pro" w:hAnsi="Source Serif Pro"/>
          <w:sz w:val="22"/>
          <w:szCs w:val="22"/>
          <w:lang w:val="de-DE"/>
        </w:rPr>
        <w:t xml:space="preserve"> Inklusion von marginalisierten, benachteiligten und verwundbaren Grupp</w:t>
      </w:r>
      <w:r w:rsidR="004B0EBE" w:rsidRPr="004901A3">
        <w:rPr>
          <w:rFonts w:ascii="Source Serif Pro" w:hAnsi="Source Serif Pro"/>
          <w:sz w:val="22"/>
          <w:szCs w:val="22"/>
          <w:lang w:val="de-DE"/>
        </w:rPr>
        <w:t xml:space="preserve">en setzen. Die CRPD, die </w:t>
      </w:r>
      <w:r w:rsidR="001F15FD" w:rsidRPr="004901A3">
        <w:rPr>
          <w:rFonts w:ascii="Source Serif Pro" w:hAnsi="Source Serif Pro"/>
          <w:sz w:val="22"/>
          <w:szCs w:val="22"/>
          <w:lang w:val="de-DE"/>
        </w:rPr>
        <w:t>seit 2008 in Kraft getreten</w:t>
      </w:r>
      <w:r w:rsidR="00D84AD4" w:rsidRPr="004901A3">
        <w:rPr>
          <w:rFonts w:ascii="Source Serif Pro" w:hAnsi="Source Serif Pro"/>
          <w:sz w:val="22"/>
          <w:szCs w:val="22"/>
          <w:lang w:val="de-DE"/>
        </w:rPr>
        <w:t xml:space="preserve"> ist,</w:t>
      </w:r>
      <w:r w:rsidR="004B0EBE" w:rsidRPr="004901A3">
        <w:rPr>
          <w:rFonts w:ascii="Source Serif Pro" w:hAnsi="Source Serif Pro"/>
          <w:sz w:val="22"/>
          <w:szCs w:val="22"/>
          <w:lang w:val="de-DE"/>
        </w:rPr>
        <w:t xml:space="preserve"> und von den meisten Ländern, wie auch </w:t>
      </w:r>
      <w:r w:rsidR="00EC75AC" w:rsidRPr="004901A3">
        <w:rPr>
          <w:rFonts w:ascii="Source Serif Pro" w:hAnsi="Source Serif Pro"/>
          <w:sz w:val="22"/>
          <w:szCs w:val="22"/>
          <w:lang w:val="de-DE"/>
        </w:rPr>
        <w:t xml:space="preserve">von </w:t>
      </w:r>
      <w:r w:rsidR="004B0EBE" w:rsidRPr="004901A3">
        <w:rPr>
          <w:rFonts w:ascii="Source Serif Pro" w:hAnsi="Source Serif Pro"/>
          <w:sz w:val="22"/>
          <w:szCs w:val="22"/>
          <w:lang w:val="de-DE"/>
        </w:rPr>
        <w:t>Österreich ratifiziert wurde,</w:t>
      </w:r>
      <w:r w:rsidR="001F15FD" w:rsidRPr="004901A3">
        <w:rPr>
          <w:rFonts w:ascii="Source Serif Pro" w:hAnsi="Source Serif Pro"/>
          <w:sz w:val="22"/>
          <w:szCs w:val="22"/>
          <w:lang w:val="de-DE"/>
        </w:rPr>
        <w:t xml:space="preserve"> soll den SDGs als Wegweiser für eine inklusive Welt auf allen Ebenen dienen. </w:t>
      </w:r>
    </w:p>
    <w:p w:rsidR="004901A3" w:rsidRPr="004901A3" w:rsidRDefault="004901A3" w:rsidP="001F15FD">
      <w:pPr>
        <w:spacing w:line="276" w:lineRule="auto"/>
        <w:jc w:val="both"/>
        <w:rPr>
          <w:rFonts w:ascii="Source Serif Pro" w:hAnsi="Source Serif Pro"/>
          <w:sz w:val="22"/>
          <w:szCs w:val="22"/>
          <w:lang w:val="de-DE"/>
        </w:rPr>
      </w:pPr>
    </w:p>
    <w:p w:rsidR="001F15FD" w:rsidRDefault="001F15FD" w:rsidP="001F15FD">
      <w:pPr>
        <w:spacing w:line="276" w:lineRule="auto"/>
        <w:jc w:val="both"/>
        <w:rPr>
          <w:rFonts w:ascii="Source Serif Pro" w:hAnsi="Source Serif Pro"/>
          <w:sz w:val="22"/>
          <w:szCs w:val="22"/>
          <w:lang w:val="de-DE"/>
        </w:rPr>
      </w:pPr>
      <w:r w:rsidRPr="004901A3">
        <w:rPr>
          <w:rFonts w:ascii="Source Serif Pro" w:hAnsi="Source Serif Pro"/>
          <w:b/>
          <w:sz w:val="22"/>
          <w:szCs w:val="22"/>
          <w:lang w:val="de-DE"/>
        </w:rPr>
        <w:t xml:space="preserve">Franz Joseph </w:t>
      </w:r>
      <w:proofErr w:type="spellStart"/>
      <w:r w:rsidRPr="004901A3">
        <w:rPr>
          <w:rFonts w:ascii="Source Serif Pro" w:hAnsi="Source Serif Pro"/>
          <w:b/>
          <w:sz w:val="22"/>
          <w:szCs w:val="22"/>
          <w:lang w:val="de-DE"/>
        </w:rPr>
        <w:t>Huainigg</w:t>
      </w:r>
      <w:proofErr w:type="spellEnd"/>
      <w:r w:rsidRPr="004901A3">
        <w:rPr>
          <w:rFonts w:ascii="Source Serif Pro" w:hAnsi="Source Serif Pro"/>
          <w:b/>
          <w:sz w:val="22"/>
          <w:szCs w:val="22"/>
          <w:lang w:val="de-DE"/>
        </w:rPr>
        <w:t>,</w:t>
      </w:r>
      <w:r w:rsidRPr="004901A3">
        <w:rPr>
          <w:rFonts w:ascii="Source Serif Pro" w:hAnsi="Source Serif Pro"/>
          <w:sz w:val="22"/>
          <w:szCs w:val="22"/>
          <w:lang w:val="de-DE"/>
        </w:rPr>
        <w:t xml:space="preserve"> ehemaliger Abgeordneter zum Nationalrat und selbst Rollstuhl</w:t>
      </w:r>
      <w:r w:rsidR="00D8079E">
        <w:rPr>
          <w:rFonts w:ascii="Source Serif Pro" w:hAnsi="Source Serif Pro"/>
          <w:sz w:val="22"/>
          <w:szCs w:val="22"/>
          <w:lang w:val="de-DE"/>
        </w:rPr>
        <w:softHyphen/>
      </w:r>
      <w:r w:rsidRPr="004901A3">
        <w:rPr>
          <w:rFonts w:ascii="Source Serif Pro" w:hAnsi="Source Serif Pro"/>
          <w:sz w:val="22"/>
          <w:szCs w:val="22"/>
          <w:lang w:val="de-DE"/>
        </w:rPr>
        <w:t>fahrer teilte persönliche Erfahrungen mit Barrieren einerseits und Teilhabemöglichkeiten andererseits. Als Sprecher für Menschen mit Behinderungen u</w:t>
      </w:r>
      <w:r w:rsidR="00EC75AC" w:rsidRPr="004901A3">
        <w:rPr>
          <w:rFonts w:ascii="Source Serif Pro" w:hAnsi="Source Serif Pro"/>
          <w:sz w:val="22"/>
          <w:szCs w:val="22"/>
          <w:lang w:val="de-DE"/>
        </w:rPr>
        <w:t xml:space="preserve">nd Sprecher für </w:t>
      </w:r>
      <w:proofErr w:type="spellStart"/>
      <w:r w:rsidR="00EC75AC" w:rsidRPr="004901A3">
        <w:rPr>
          <w:rFonts w:ascii="Source Serif Pro" w:hAnsi="Source Serif Pro"/>
          <w:sz w:val="22"/>
          <w:szCs w:val="22"/>
          <w:lang w:val="de-DE"/>
        </w:rPr>
        <w:t>Entwick</w:t>
      </w:r>
      <w:r w:rsidR="00D8079E">
        <w:rPr>
          <w:rFonts w:ascii="Source Serif Pro" w:hAnsi="Source Serif Pro"/>
          <w:sz w:val="22"/>
          <w:szCs w:val="22"/>
          <w:lang w:val="de-DE"/>
        </w:rPr>
        <w:softHyphen/>
      </w:r>
      <w:r w:rsidR="00EC75AC" w:rsidRPr="004901A3">
        <w:rPr>
          <w:rFonts w:ascii="Source Serif Pro" w:hAnsi="Source Serif Pro"/>
          <w:sz w:val="22"/>
          <w:szCs w:val="22"/>
          <w:lang w:val="de-DE"/>
        </w:rPr>
        <w:t>lungs</w:t>
      </w:r>
      <w:r w:rsidR="00D8079E">
        <w:rPr>
          <w:rFonts w:ascii="Source Serif Pro" w:hAnsi="Source Serif Pro"/>
          <w:sz w:val="22"/>
          <w:szCs w:val="22"/>
          <w:lang w:val="de-DE"/>
        </w:rPr>
        <w:softHyphen/>
      </w:r>
      <w:r w:rsidR="00EC75AC" w:rsidRPr="004901A3">
        <w:rPr>
          <w:rFonts w:ascii="Source Serif Pro" w:hAnsi="Source Serif Pro"/>
          <w:sz w:val="22"/>
          <w:szCs w:val="22"/>
          <w:lang w:val="de-DE"/>
        </w:rPr>
        <w:t>z</w:t>
      </w:r>
      <w:r w:rsidRPr="004901A3">
        <w:rPr>
          <w:rFonts w:ascii="Source Serif Pro" w:hAnsi="Source Serif Pro"/>
          <w:sz w:val="22"/>
          <w:szCs w:val="22"/>
          <w:lang w:val="de-DE"/>
        </w:rPr>
        <w:t>usammenarbeit</w:t>
      </w:r>
      <w:proofErr w:type="spellEnd"/>
      <w:r w:rsidRPr="004901A3">
        <w:rPr>
          <w:rFonts w:ascii="Source Serif Pro" w:hAnsi="Source Serif Pro"/>
          <w:sz w:val="22"/>
          <w:szCs w:val="22"/>
          <w:lang w:val="de-DE"/>
        </w:rPr>
        <w:t xml:space="preserve"> besuchte er selbst viele Projektländer und schilderte Geschichten und Eindrücke aus verschiedenen Ecken der Welt. Rund 80% aller Menschen mit Behinderungen leben in Ländern des Globalen Südens, und haben dort oft mit äußerst schwierigen Rahmenbedingungen zu kämpfen, wie z.B.</w:t>
      </w:r>
      <w:r w:rsidR="00491F63" w:rsidRPr="004901A3">
        <w:rPr>
          <w:rFonts w:ascii="Source Serif Pro" w:hAnsi="Source Serif Pro"/>
          <w:sz w:val="22"/>
          <w:szCs w:val="22"/>
          <w:lang w:val="de-DE"/>
        </w:rPr>
        <w:t xml:space="preserve"> mit</w:t>
      </w:r>
      <w:r w:rsidRPr="004901A3">
        <w:rPr>
          <w:rFonts w:ascii="Source Serif Pro" w:hAnsi="Source Serif Pro"/>
          <w:sz w:val="22"/>
          <w:szCs w:val="22"/>
          <w:lang w:val="de-DE"/>
        </w:rPr>
        <w:t xml:space="preserve"> physische</w:t>
      </w:r>
      <w:r w:rsidR="00491F63" w:rsidRPr="004901A3">
        <w:rPr>
          <w:rFonts w:ascii="Source Serif Pro" w:hAnsi="Source Serif Pro"/>
          <w:sz w:val="22"/>
          <w:szCs w:val="22"/>
          <w:lang w:val="de-DE"/>
        </w:rPr>
        <w:t>n Barrieren, fehlendem</w:t>
      </w:r>
      <w:r w:rsidRPr="004901A3">
        <w:rPr>
          <w:rFonts w:ascii="Source Serif Pro" w:hAnsi="Source Serif Pro"/>
          <w:sz w:val="22"/>
          <w:szCs w:val="22"/>
          <w:lang w:val="de-DE"/>
        </w:rPr>
        <w:t xml:space="preserve"> Zugang zu Strom sowie mangelnde</w:t>
      </w:r>
      <w:r w:rsidR="00491F63" w:rsidRPr="004901A3">
        <w:rPr>
          <w:rFonts w:ascii="Source Serif Pro" w:hAnsi="Source Serif Pro"/>
          <w:sz w:val="22"/>
          <w:szCs w:val="22"/>
          <w:lang w:val="de-DE"/>
        </w:rPr>
        <w:t>r</w:t>
      </w:r>
      <w:r w:rsidRPr="004901A3">
        <w:rPr>
          <w:rFonts w:ascii="Source Serif Pro" w:hAnsi="Source Serif Pro"/>
          <w:sz w:val="22"/>
          <w:szCs w:val="22"/>
          <w:lang w:val="de-DE"/>
        </w:rPr>
        <w:t xml:space="preserve"> Gesundheitsversorgung. </w:t>
      </w:r>
      <w:r w:rsidR="00EC75AC" w:rsidRPr="004901A3">
        <w:rPr>
          <w:rFonts w:ascii="Source Serif Pro" w:hAnsi="Source Serif Pro"/>
          <w:sz w:val="22"/>
          <w:szCs w:val="22"/>
          <w:lang w:val="de-DE"/>
        </w:rPr>
        <w:t xml:space="preserve">Er </w:t>
      </w:r>
      <w:r w:rsidRPr="004901A3">
        <w:rPr>
          <w:rFonts w:ascii="Source Serif Pro" w:hAnsi="Source Serif Pro"/>
          <w:sz w:val="22"/>
          <w:szCs w:val="22"/>
          <w:lang w:val="de-DE"/>
        </w:rPr>
        <w:t xml:space="preserve">konnte </w:t>
      </w:r>
      <w:r w:rsidR="00EC75AC" w:rsidRPr="004901A3">
        <w:rPr>
          <w:rFonts w:ascii="Source Serif Pro" w:hAnsi="Source Serif Pro"/>
          <w:sz w:val="22"/>
          <w:szCs w:val="22"/>
          <w:lang w:val="de-DE"/>
        </w:rPr>
        <w:t>aber</w:t>
      </w:r>
      <w:r w:rsidRPr="004901A3">
        <w:rPr>
          <w:rFonts w:ascii="Source Serif Pro" w:hAnsi="Source Serif Pro"/>
          <w:sz w:val="22"/>
          <w:szCs w:val="22"/>
          <w:lang w:val="de-DE"/>
        </w:rPr>
        <w:t xml:space="preserve"> auch sehr viele positive </w:t>
      </w:r>
      <w:r w:rsidR="00EC75AC" w:rsidRPr="004901A3">
        <w:rPr>
          <w:rFonts w:ascii="Source Serif Pro" w:hAnsi="Source Serif Pro"/>
          <w:sz w:val="22"/>
          <w:szCs w:val="22"/>
          <w:lang w:val="de-DE"/>
        </w:rPr>
        <w:t>Beispiele</w:t>
      </w:r>
      <w:r w:rsidRPr="004901A3">
        <w:rPr>
          <w:rFonts w:ascii="Source Serif Pro" w:hAnsi="Source Serif Pro"/>
          <w:sz w:val="22"/>
          <w:szCs w:val="22"/>
          <w:lang w:val="de-DE"/>
        </w:rPr>
        <w:t xml:space="preserve"> </w:t>
      </w:r>
      <w:r w:rsidR="00D8079E">
        <w:rPr>
          <w:rFonts w:ascii="Source Serif Pro" w:hAnsi="Source Serif Pro"/>
          <w:sz w:val="22"/>
          <w:szCs w:val="22"/>
          <w:lang w:val="de-DE"/>
        </w:rPr>
        <w:t>inklusiver</w:t>
      </w:r>
      <w:r w:rsidR="00D40307">
        <w:rPr>
          <w:rFonts w:ascii="Source Serif Pro" w:hAnsi="Source Serif Pro"/>
          <w:sz w:val="22"/>
          <w:szCs w:val="22"/>
          <w:lang w:val="de-DE"/>
        </w:rPr>
        <w:t xml:space="preserve"> </w:t>
      </w:r>
      <w:r w:rsidR="00D8079E">
        <w:rPr>
          <w:rFonts w:ascii="Source Serif Pro" w:hAnsi="Source Serif Pro"/>
          <w:sz w:val="22"/>
          <w:szCs w:val="22"/>
          <w:lang w:val="de-DE"/>
        </w:rPr>
        <w:t xml:space="preserve">Teilhabe </w:t>
      </w:r>
      <w:r w:rsidRPr="004901A3">
        <w:rPr>
          <w:rFonts w:ascii="Source Serif Pro" w:hAnsi="Source Serif Pro"/>
          <w:sz w:val="22"/>
          <w:szCs w:val="22"/>
          <w:lang w:val="de-DE"/>
        </w:rPr>
        <w:t>mitnehme</w:t>
      </w:r>
      <w:r w:rsidR="00692F09" w:rsidRPr="004901A3">
        <w:rPr>
          <w:rFonts w:ascii="Source Serif Pro" w:hAnsi="Source Serif Pro"/>
          <w:sz w:val="22"/>
          <w:szCs w:val="22"/>
          <w:lang w:val="de-DE"/>
        </w:rPr>
        <w:t xml:space="preserve">n, von denen wir in Österreich ebenfalls lernen können. </w:t>
      </w:r>
    </w:p>
    <w:p w:rsidR="004901A3" w:rsidRPr="004901A3" w:rsidRDefault="004901A3" w:rsidP="001F15FD">
      <w:pPr>
        <w:spacing w:line="276" w:lineRule="auto"/>
        <w:jc w:val="both"/>
        <w:rPr>
          <w:rFonts w:ascii="Source Serif Pro" w:hAnsi="Source Serif Pro"/>
          <w:sz w:val="22"/>
          <w:szCs w:val="22"/>
          <w:lang w:val="de-DE"/>
        </w:rPr>
      </w:pPr>
    </w:p>
    <w:p w:rsidR="00A473E7" w:rsidRDefault="00A473E7" w:rsidP="001F15FD">
      <w:pPr>
        <w:spacing w:line="276" w:lineRule="auto"/>
        <w:jc w:val="both"/>
        <w:rPr>
          <w:rFonts w:ascii="Source Serif Pro" w:hAnsi="Source Serif Pro"/>
          <w:b/>
          <w:sz w:val="22"/>
          <w:szCs w:val="22"/>
          <w:lang w:val="de-DE"/>
        </w:rPr>
      </w:pPr>
    </w:p>
    <w:p w:rsidR="00B74797" w:rsidRDefault="00B74797" w:rsidP="001F15FD">
      <w:pPr>
        <w:spacing w:line="276" w:lineRule="auto"/>
        <w:jc w:val="both"/>
        <w:rPr>
          <w:rFonts w:ascii="Source Serif Pro" w:hAnsi="Source Serif Pro"/>
          <w:sz w:val="22"/>
          <w:szCs w:val="22"/>
          <w:lang w:val="de-DE"/>
        </w:rPr>
      </w:pPr>
      <w:r w:rsidRPr="004901A3">
        <w:rPr>
          <w:rFonts w:ascii="Source Serif Pro" w:hAnsi="Source Serif Pro"/>
          <w:b/>
          <w:sz w:val="22"/>
          <w:szCs w:val="22"/>
          <w:lang w:val="de-DE"/>
        </w:rPr>
        <w:t>Johanna Mang</w:t>
      </w:r>
      <w:r w:rsidRPr="004901A3">
        <w:rPr>
          <w:rFonts w:ascii="Source Serif Pro" w:hAnsi="Source Serif Pro"/>
          <w:sz w:val="22"/>
          <w:szCs w:val="22"/>
          <w:lang w:val="de-DE"/>
        </w:rPr>
        <w:t xml:space="preserve"> </w:t>
      </w:r>
      <w:r w:rsidR="00EC75AC" w:rsidRPr="004901A3">
        <w:rPr>
          <w:rFonts w:ascii="Source Serif Pro" w:hAnsi="Source Serif Pro"/>
          <w:sz w:val="22"/>
          <w:szCs w:val="22"/>
          <w:lang w:val="de-DE"/>
        </w:rPr>
        <w:t xml:space="preserve">von </w:t>
      </w:r>
      <w:r w:rsidR="00EC75AC" w:rsidRPr="004901A3">
        <w:rPr>
          <w:rFonts w:ascii="Source Serif Pro" w:hAnsi="Source Serif Pro"/>
          <w:i/>
          <w:sz w:val="22"/>
          <w:szCs w:val="22"/>
          <w:lang w:val="de-DE"/>
        </w:rPr>
        <w:t>Licht für die Welt Österreich</w:t>
      </w:r>
      <w:r w:rsidR="00EC75AC" w:rsidRPr="004901A3">
        <w:rPr>
          <w:rFonts w:ascii="Source Serif Pro" w:hAnsi="Source Serif Pro"/>
          <w:sz w:val="22"/>
          <w:szCs w:val="22"/>
          <w:lang w:val="de-DE"/>
        </w:rPr>
        <w:t xml:space="preserve"> </w:t>
      </w:r>
      <w:r w:rsidR="00F10044" w:rsidRPr="004901A3">
        <w:rPr>
          <w:rFonts w:ascii="Source Serif Pro" w:hAnsi="Source Serif Pro"/>
          <w:sz w:val="22"/>
          <w:szCs w:val="22"/>
          <w:lang w:val="de-DE"/>
        </w:rPr>
        <w:t>schilderte</w:t>
      </w:r>
      <w:r w:rsidRPr="004901A3">
        <w:rPr>
          <w:rFonts w:ascii="Source Serif Pro" w:hAnsi="Source Serif Pro"/>
          <w:sz w:val="22"/>
          <w:szCs w:val="22"/>
          <w:lang w:val="de-DE"/>
        </w:rPr>
        <w:t xml:space="preserve"> </w:t>
      </w:r>
      <w:r w:rsidR="00EC75AC" w:rsidRPr="004901A3">
        <w:rPr>
          <w:rFonts w:ascii="Source Serif Pro" w:hAnsi="Source Serif Pro"/>
          <w:sz w:val="22"/>
          <w:szCs w:val="22"/>
          <w:lang w:val="de-DE"/>
        </w:rPr>
        <w:t>zunächst</w:t>
      </w:r>
      <w:r w:rsidRPr="004901A3">
        <w:rPr>
          <w:rFonts w:ascii="Source Serif Pro" w:hAnsi="Source Serif Pro"/>
          <w:sz w:val="22"/>
          <w:szCs w:val="22"/>
          <w:lang w:val="de-DE"/>
        </w:rPr>
        <w:t xml:space="preserve"> Erfahrungen von Menschen, die sie bei Projekten in Partnerländern kennengelernt hat. Aus diesen </w:t>
      </w:r>
      <w:r w:rsidRPr="004901A3">
        <w:rPr>
          <w:rFonts w:ascii="Source Serif Pro" w:hAnsi="Source Serif Pro"/>
          <w:sz w:val="22"/>
          <w:szCs w:val="22"/>
          <w:lang w:val="de-DE"/>
        </w:rPr>
        <w:lastRenderedPageBreak/>
        <w:t xml:space="preserve">einzelnen, positiven Beispielen </w:t>
      </w:r>
      <w:r w:rsidR="00F10044" w:rsidRPr="004901A3">
        <w:rPr>
          <w:rFonts w:ascii="Source Serif Pro" w:hAnsi="Source Serif Pro"/>
          <w:sz w:val="22"/>
          <w:szCs w:val="22"/>
          <w:lang w:val="de-DE"/>
        </w:rPr>
        <w:t xml:space="preserve">von </w:t>
      </w:r>
      <w:r w:rsidR="00D8079E">
        <w:rPr>
          <w:rFonts w:ascii="Source Serif Pro" w:hAnsi="Source Serif Pro"/>
          <w:sz w:val="22"/>
          <w:szCs w:val="22"/>
          <w:lang w:val="de-DE"/>
        </w:rPr>
        <w:t xml:space="preserve">gelungener </w:t>
      </w:r>
      <w:r w:rsidR="00F10044" w:rsidRPr="004901A3">
        <w:rPr>
          <w:rFonts w:ascii="Source Serif Pro" w:hAnsi="Source Serif Pro"/>
          <w:sz w:val="22"/>
          <w:szCs w:val="22"/>
          <w:lang w:val="de-DE"/>
        </w:rPr>
        <w:t xml:space="preserve">Inklusion </w:t>
      </w:r>
      <w:r w:rsidRPr="004901A3">
        <w:rPr>
          <w:rFonts w:ascii="Source Serif Pro" w:hAnsi="Source Serif Pro"/>
          <w:sz w:val="22"/>
          <w:szCs w:val="22"/>
          <w:lang w:val="de-DE"/>
        </w:rPr>
        <w:t xml:space="preserve">müssen breite Strukturen geschaffen und </w:t>
      </w:r>
      <w:r w:rsidR="00EC75AC" w:rsidRPr="004901A3">
        <w:rPr>
          <w:rFonts w:ascii="Source Serif Pro" w:hAnsi="Source Serif Pro"/>
          <w:sz w:val="22"/>
          <w:szCs w:val="22"/>
          <w:lang w:val="de-DE"/>
        </w:rPr>
        <w:t>Handlungsanleitungen</w:t>
      </w:r>
      <w:r w:rsidRPr="004901A3">
        <w:rPr>
          <w:rFonts w:ascii="Source Serif Pro" w:hAnsi="Source Serif Pro"/>
          <w:sz w:val="22"/>
          <w:szCs w:val="22"/>
          <w:lang w:val="de-DE"/>
        </w:rPr>
        <w:t xml:space="preserve"> </w:t>
      </w:r>
      <w:r w:rsidR="00D40307">
        <w:rPr>
          <w:rFonts w:ascii="Source Serif Pro" w:hAnsi="Source Serif Pro"/>
          <w:sz w:val="22"/>
          <w:szCs w:val="22"/>
          <w:lang w:val="de-DE"/>
        </w:rPr>
        <w:t>abgeleitet</w:t>
      </w:r>
      <w:r w:rsidRPr="004901A3">
        <w:rPr>
          <w:rFonts w:ascii="Source Serif Pro" w:hAnsi="Source Serif Pro"/>
          <w:sz w:val="22"/>
          <w:szCs w:val="22"/>
          <w:lang w:val="de-DE"/>
        </w:rPr>
        <w:t xml:space="preserve"> werden. Um Chancengleichheit für Menschen mit Behinderungen zu garantieren ist es auschlaggebend, inklusive Stru</w:t>
      </w:r>
      <w:r w:rsidR="006E6CA4" w:rsidRPr="004901A3">
        <w:rPr>
          <w:rFonts w:ascii="Source Serif Pro" w:hAnsi="Source Serif Pro"/>
          <w:sz w:val="22"/>
          <w:szCs w:val="22"/>
          <w:lang w:val="de-DE"/>
        </w:rPr>
        <w:t xml:space="preserve">kturen zu schaffen. Diese müssen sich </w:t>
      </w:r>
      <w:r w:rsidR="00D40307">
        <w:rPr>
          <w:rFonts w:ascii="Source Serif Pro" w:hAnsi="Source Serif Pro"/>
          <w:sz w:val="22"/>
          <w:szCs w:val="22"/>
          <w:lang w:val="de-DE"/>
        </w:rPr>
        <w:t xml:space="preserve">durch alle Lebensbereiche </w:t>
      </w:r>
      <w:r w:rsidR="006E6CA4" w:rsidRPr="004901A3">
        <w:rPr>
          <w:rFonts w:ascii="Source Serif Pro" w:hAnsi="Source Serif Pro"/>
          <w:sz w:val="22"/>
          <w:szCs w:val="22"/>
          <w:lang w:val="de-DE"/>
        </w:rPr>
        <w:t xml:space="preserve">ziehen, </w:t>
      </w:r>
      <w:r w:rsidR="00D40307">
        <w:rPr>
          <w:rFonts w:ascii="Source Serif Pro" w:hAnsi="Source Serif Pro"/>
          <w:sz w:val="22"/>
          <w:szCs w:val="22"/>
          <w:lang w:val="de-DE"/>
        </w:rPr>
        <w:t xml:space="preserve">angefangen </w:t>
      </w:r>
      <w:r w:rsidR="006E6CA4" w:rsidRPr="004901A3">
        <w:rPr>
          <w:rFonts w:ascii="Source Serif Pro" w:hAnsi="Source Serif Pro"/>
          <w:sz w:val="22"/>
          <w:szCs w:val="22"/>
          <w:lang w:val="de-DE"/>
        </w:rPr>
        <w:t>v</w:t>
      </w:r>
      <w:r w:rsidR="00EC75AC" w:rsidRPr="004901A3">
        <w:rPr>
          <w:rFonts w:ascii="Source Serif Pro" w:hAnsi="Source Serif Pro"/>
          <w:sz w:val="22"/>
          <w:szCs w:val="22"/>
          <w:lang w:val="de-DE"/>
        </w:rPr>
        <w:t xml:space="preserve">on Bildung und </w:t>
      </w:r>
      <w:r w:rsidR="00D40307">
        <w:rPr>
          <w:rFonts w:ascii="Source Serif Pro" w:hAnsi="Source Serif Pro"/>
          <w:sz w:val="22"/>
          <w:szCs w:val="22"/>
          <w:lang w:val="de-DE"/>
        </w:rPr>
        <w:t xml:space="preserve">dem </w:t>
      </w:r>
      <w:r w:rsidRPr="004901A3">
        <w:rPr>
          <w:rFonts w:ascii="Source Serif Pro" w:hAnsi="Source Serif Pro"/>
          <w:sz w:val="22"/>
          <w:szCs w:val="22"/>
          <w:lang w:val="de-DE"/>
        </w:rPr>
        <w:t xml:space="preserve">Arbeitsmarkt, </w:t>
      </w:r>
      <w:r w:rsidR="00EC75AC" w:rsidRPr="004901A3">
        <w:rPr>
          <w:rFonts w:ascii="Source Serif Pro" w:hAnsi="Source Serif Pro"/>
          <w:sz w:val="22"/>
          <w:szCs w:val="22"/>
          <w:lang w:val="de-DE"/>
        </w:rPr>
        <w:t>über das Gesun</w:t>
      </w:r>
      <w:r w:rsidR="00D8079E">
        <w:rPr>
          <w:rFonts w:ascii="Source Serif Pro" w:hAnsi="Source Serif Pro"/>
          <w:sz w:val="22"/>
          <w:szCs w:val="22"/>
          <w:lang w:val="de-DE"/>
        </w:rPr>
        <w:t>dheitssystem bis hin zum Thema Wohnen</w:t>
      </w:r>
      <w:r w:rsidRPr="004901A3">
        <w:rPr>
          <w:rFonts w:ascii="Source Serif Pro" w:hAnsi="Source Serif Pro"/>
          <w:sz w:val="22"/>
          <w:szCs w:val="22"/>
          <w:lang w:val="de-DE"/>
        </w:rPr>
        <w:t xml:space="preserve">. </w:t>
      </w:r>
      <w:r w:rsidR="006E6CA4" w:rsidRPr="004901A3">
        <w:rPr>
          <w:rFonts w:ascii="Source Serif Pro" w:hAnsi="Source Serif Pro"/>
          <w:sz w:val="22"/>
          <w:szCs w:val="22"/>
          <w:lang w:val="de-DE"/>
        </w:rPr>
        <w:t>Zudem</w:t>
      </w:r>
      <w:r w:rsidRPr="004901A3">
        <w:rPr>
          <w:rFonts w:ascii="Source Serif Pro" w:hAnsi="Source Serif Pro"/>
          <w:sz w:val="22"/>
          <w:szCs w:val="22"/>
          <w:lang w:val="de-DE"/>
        </w:rPr>
        <w:t xml:space="preserve"> muss sich </w:t>
      </w:r>
      <w:r w:rsidR="00EC75AC" w:rsidRPr="004901A3">
        <w:rPr>
          <w:rFonts w:ascii="Source Serif Pro" w:hAnsi="Source Serif Pro"/>
          <w:sz w:val="22"/>
          <w:szCs w:val="22"/>
          <w:lang w:val="de-DE"/>
        </w:rPr>
        <w:t>das Denken</w:t>
      </w:r>
      <w:r w:rsidRPr="004901A3">
        <w:rPr>
          <w:rFonts w:ascii="Source Serif Pro" w:hAnsi="Source Serif Pro"/>
          <w:sz w:val="22"/>
          <w:szCs w:val="22"/>
          <w:lang w:val="de-DE"/>
        </w:rPr>
        <w:t xml:space="preserve"> vi</w:t>
      </w:r>
      <w:r w:rsidR="00D8079E">
        <w:rPr>
          <w:rFonts w:ascii="Source Serif Pro" w:hAnsi="Source Serif Pro"/>
          <w:sz w:val="22"/>
          <w:szCs w:val="22"/>
          <w:lang w:val="de-DE"/>
        </w:rPr>
        <w:t xml:space="preserve">eler Menschen noch ändern. </w:t>
      </w:r>
      <w:r w:rsidRPr="004901A3">
        <w:rPr>
          <w:rFonts w:ascii="Source Serif Pro" w:hAnsi="Source Serif Pro"/>
          <w:sz w:val="22"/>
          <w:szCs w:val="22"/>
          <w:lang w:val="de-DE"/>
        </w:rPr>
        <w:t>Behinderung sollte nicht als Problem sondern als Teil und Ausdruck unserer vielfältigen Gesellschaf</w:t>
      </w:r>
      <w:r w:rsidR="00D8079E">
        <w:rPr>
          <w:rFonts w:ascii="Source Serif Pro" w:hAnsi="Source Serif Pro"/>
          <w:sz w:val="22"/>
          <w:szCs w:val="22"/>
          <w:lang w:val="de-DE"/>
        </w:rPr>
        <w:t>t wahrgenommen werden,  d</w:t>
      </w:r>
      <w:r w:rsidRPr="004901A3">
        <w:rPr>
          <w:rFonts w:ascii="Source Serif Pro" w:hAnsi="Source Serif Pro"/>
          <w:sz w:val="22"/>
          <w:szCs w:val="22"/>
          <w:lang w:val="de-DE"/>
        </w:rPr>
        <w:t>as Recht auf Inklusion als grundlegendes Menschenrecht</w:t>
      </w:r>
      <w:r w:rsidR="00D8079E">
        <w:rPr>
          <w:rFonts w:ascii="Source Serif Pro" w:hAnsi="Source Serif Pro"/>
          <w:sz w:val="22"/>
          <w:szCs w:val="22"/>
          <w:lang w:val="de-DE"/>
        </w:rPr>
        <w:t xml:space="preserve"> gelten</w:t>
      </w:r>
      <w:r w:rsidRPr="004901A3">
        <w:rPr>
          <w:rFonts w:ascii="Source Serif Pro" w:hAnsi="Source Serif Pro"/>
          <w:sz w:val="22"/>
          <w:szCs w:val="22"/>
          <w:lang w:val="de-DE"/>
        </w:rPr>
        <w:t xml:space="preserve">. </w:t>
      </w:r>
      <w:r w:rsidR="006E6CA4" w:rsidRPr="004901A3">
        <w:rPr>
          <w:rFonts w:ascii="Source Serif Pro" w:hAnsi="Source Serif Pro"/>
          <w:sz w:val="22"/>
          <w:szCs w:val="22"/>
          <w:lang w:val="de-DE"/>
        </w:rPr>
        <w:t>Darüber hinaus</w:t>
      </w:r>
      <w:r w:rsidR="00384730" w:rsidRPr="004901A3">
        <w:rPr>
          <w:rFonts w:ascii="Source Serif Pro" w:hAnsi="Source Serif Pro"/>
          <w:sz w:val="22"/>
          <w:szCs w:val="22"/>
          <w:lang w:val="de-DE"/>
        </w:rPr>
        <w:t xml:space="preserve"> is</w:t>
      </w:r>
      <w:r w:rsidR="00D8079E">
        <w:rPr>
          <w:rFonts w:ascii="Source Serif Pro" w:hAnsi="Source Serif Pro"/>
          <w:sz w:val="22"/>
          <w:szCs w:val="22"/>
          <w:lang w:val="de-DE"/>
        </w:rPr>
        <w:t xml:space="preserve">t es wichtig, SelbstvertreterInnen </w:t>
      </w:r>
      <w:r w:rsidR="00384730" w:rsidRPr="004901A3">
        <w:rPr>
          <w:rFonts w:ascii="Source Serif Pro" w:hAnsi="Source Serif Pro"/>
          <w:sz w:val="22"/>
          <w:szCs w:val="22"/>
          <w:lang w:val="de-DE"/>
        </w:rPr>
        <w:t xml:space="preserve">auf allen Ebenen stärker einzubeziehen. </w:t>
      </w:r>
      <w:r w:rsidR="00F10044" w:rsidRPr="004901A3">
        <w:rPr>
          <w:rFonts w:ascii="Source Serif Pro" w:hAnsi="Source Serif Pro"/>
          <w:sz w:val="22"/>
          <w:szCs w:val="22"/>
          <w:lang w:val="de-DE"/>
        </w:rPr>
        <w:t>Sie plädierte</w:t>
      </w:r>
      <w:r w:rsidR="00384730" w:rsidRPr="004901A3">
        <w:rPr>
          <w:rFonts w:ascii="Source Serif Pro" w:hAnsi="Source Serif Pro"/>
          <w:sz w:val="22"/>
          <w:szCs w:val="22"/>
          <w:lang w:val="de-DE"/>
        </w:rPr>
        <w:t xml:space="preserve"> für eine Transformation, die eine Änderung</w:t>
      </w:r>
      <w:r w:rsidR="006E6CA4" w:rsidRPr="004901A3">
        <w:rPr>
          <w:rFonts w:ascii="Source Serif Pro" w:hAnsi="Source Serif Pro"/>
          <w:sz w:val="22"/>
          <w:szCs w:val="22"/>
          <w:lang w:val="de-DE"/>
        </w:rPr>
        <w:t xml:space="preserve"> unseres Handelns sowie </w:t>
      </w:r>
      <w:r w:rsidR="00D40307">
        <w:rPr>
          <w:rFonts w:ascii="Source Serif Pro" w:hAnsi="Source Serif Pro"/>
          <w:sz w:val="22"/>
          <w:szCs w:val="22"/>
          <w:lang w:val="de-DE"/>
        </w:rPr>
        <w:t xml:space="preserve">der </w:t>
      </w:r>
      <w:r w:rsidR="006E6CA4" w:rsidRPr="004901A3">
        <w:rPr>
          <w:rFonts w:ascii="Source Serif Pro" w:hAnsi="Source Serif Pro"/>
          <w:sz w:val="22"/>
          <w:szCs w:val="22"/>
          <w:lang w:val="de-DE"/>
        </w:rPr>
        <w:t xml:space="preserve">politischen Rahmenbedingungen </w:t>
      </w:r>
      <w:r w:rsidR="00384730" w:rsidRPr="004901A3">
        <w:rPr>
          <w:rFonts w:ascii="Source Serif Pro" w:hAnsi="Source Serif Pro"/>
          <w:sz w:val="22"/>
          <w:szCs w:val="22"/>
          <w:lang w:val="de-DE"/>
        </w:rPr>
        <w:t>voraussetzt,</w:t>
      </w:r>
      <w:r w:rsidR="00D8079E">
        <w:rPr>
          <w:rFonts w:ascii="Source Serif Pro" w:hAnsi="Source Serif Pro"/>
          <w:sz w:val="22"/>
          <w:szCs w:val="22"/>
          <w:lang w:val="de-DE"/>
        </w:rPr>
        <w:t xml:space="preserve"> um eine inklusive Welt für ALLE</w:t>
      </w:r>
      <w:r w:rsidR="00384730" w:rsidRPr="004901A3">
        <w:rPr>
          <w:rFonts w:ascii="Source Serif Pro" w:hAnsi="Source Serif Pro"/>
          <w:sz w:val="22"/>
          <w:szCs w:val="22"/>
          <w:lang w:val="de-DE"/>
        </w:rPr>
        <w:t xml:space="preserve"> zu schaffen. </w:t>
      </w:r>
    </w:p>
    <w:p w:rsidR="004901A3" w:rsidRPr="004901A3" w:rsidRDefault="004901A3" w:rsidP="001F15FD">
      <w:pPr>
        <w:spacing w:line="276" w:lineRule="auto"/>
        <w:jc w:val="both"/>
        <w:rPr>
          <w:rFonts w:ascii="Source Serif Pro" w:hAnsi="Source Serif Pro"/>
          <w:sz w:val="22"/>
          <w:szCs w:val="22"/>
          <w:lang w:val="de-DE"/>
        </w:rPr>
      </w:pPr>
    </w:p>
    <w:p w:rsidR="00384730" w:rsidRDefault="00384730" w:rsidP="001F15FD">
      <w:pPr>
        <w:spacing w:line="276" w:lineRule="auto"/>
        <w:jc w:val="both"/>
        <w:rPr>
          <w:rFonts w:ascii="Source Serif Pro" w:hAnsi="Source Serif Pro"/>
          <w:sz w:val="22"/>
          <w:szCs w:val="22"/>
          <w:lang w:val="de-DE"/>
        </w:rPr>
      </w:pPr>
      <w:r w:rsidRPr="004901A3">
        <w:rPr>
          <w:rFonts w:ascii="Source Serif Pro" w:hAnsi="Source Serif Pro"/>
          <w:sz w:val="22"/>
          <w:szCs w:val="22"/>
          <w:lang w:val="de-DE"/>
        </w:rPr>
        <w:t xml:space="preserve">Den praxisbezogenen zweiten Teil des Nachmittags eröffnete </w:t>
      </w:r>
      <w:proofErr w:type="spellStart"/>
      <w:r w:rsidRPr="004901A3">
        <w:rPr>
          <w:rFonts w:ascii="Source Serif Pro" w:hAnsi="Source Serif Pro"/>
          <w:b/>
          <w:sz w:val="22"/>
          <w:szCs w:val="22"/>
          <w:lang w:val="de-DE"/>
        </w:rPr>
        <w:t>Shitaye</w:t>
      </w:r>
      <w:proofErr w:type="spellEnd"/>
      <w:r w:rsidRPr="004901A3">
        <w:rPr>
          <w:rFonts w:ascii="Source Serif Pro" w:hAnsi="Source Serif Pro"/>
          <w:b/>
          <w:sz w:val="22"/>
          <w:szCs w:val="22"/>
          <w:lang w:val="de-DE"/>
        </w:rPr>
        <w:t xml:space="preserve"> </w:t>
      </w:r>
      <w:proofErr w:type="spellStart"/>
      <w:r w:rsidRPr="004901A3">
        <w:rPr>
          <w:rFonts w:ascii="Source Serif Pro" w:hAnsi="Source Serif Pro"/>
          <w:b/>
          <w:sz w:val="22"/>
          <w:szCs w:val="22"/>
          <w:lang w:val="de-DE"/>
        </w:rPr>
        <w:t>Astawes</w:t>
      </w:r>
      <w:proofErr w:type="spellEnd"/>
      <w:r w:rsidR="006E6CA4" w:rsidRPr="004901A3">
        <w:rPr>
          <w:rFonts w:ascii="Source Serif Pro" w:hAnsi="Source Serif Pro"/>
          <w:sz w:val="22"/>
          <w:szCs w:val="22"/>
          <w:lang w:val="de-DE"/>
        </w:rPr>
        <w:t xml:space="preserve"> aus Äthiopien.</w:t>
      </w:r>
      <w:r w:rsidRPr="004901A3">
        <w:rPr>
          <w:rFonts w:ascii="Source Serif Pro" w:hAnsi="Source Serif Pro"/>
          <w:sz w:val="22"/>
          <w:szCs w:val="22"/>
          <w:lang w:val="de-DE"/>
        </w:rPr>
        <w:t xml:space="preserve"> </w:t>
      </w:r>
      <w:r w:rsidR="006E6CA4" w:rsidRPr="004901A3">
        <w:rPr>
          <w:rFonts w:ascii="Source Serif Pro" w:hAnsi="Source Serif Pro"/>
          <w:sz w:val="22"/>
          <w:szCs w:val="22"/>
          <w:lang w:val="de-DE"/>
        </w:rPr>
        <w:t>Sie ist</w:t>
      </w:r>
      <w:r w:rsidRPr="004901A3">
        <w:rPr>
          <w:rFonts w:ascii="Source Serif Pro" w:hAnsi="Source Serif Pro"/>
          <w:sz w:val="22"/>
          <w:szCs w:val="22"/>
          <w:lang w:val="de-DE"/>
        </w:rPr>
        <w:t xml:space="preserve"> als Folge einer schweren Krankheit in ihrer Kindheit seit vielen Jahren selbst Rollstuhlfahrerin. </w:t>
      </w:r>
      <w:r w:rsidR="006E6CA4" w:rsidRPr="004901A3">
        <w:rPr>
          <w:rFonts w:ascii="Source Serif Pro" w:hAnsi="Source Serif Pro"/>
          <w:sz w:val="22"/>
          <w:szCs w:val="22"/>
          <w:lang w:val="de-DE"/>
        </w:rPr>
        <w:t>Als Behindertenrechtsaktivistin setzt sie sich seit Ja</w:t>
      </w:r>
      <w:r w:rsidR="00E31E04" w:rsidRPr="004901A3">
        <w:rPr>
          <w:rFonts w:ascii="Source Serif Pro" w:hAnsi="Source Serif Pro"/>
          <w:sz w:val="22"/>
          <w:szCs w:val="22"/>
          <w:lang w:val="de-DE"/>
        </w:rPr>
        <w:t>hrzehnten für Inklusion ein</w:t>
      </w:r>
      <w:r w:rsidR="00D601B1">
        <w:rPr>
          <w:rFonts w:ascii="Source Serif Pro" w:hAnsi="Source Serif Pro"/>
          <w:sz w:val="22"/>
          <w:szCs w:val="22"/>
          <w:lang w:val="de-DE"/>
        </w:rPr>
        <w:t xml:space="preserve">. </w:t>
      </w:r>
      <w:proofErr w:type="spellStart"/>
      <w:r w:rsidR="00D601B1">
        <w:rPr>
          <w:rFonts w:ascii="Source Serif Pro" w:hAnsi="Source Serif Pro"/>
          <w:sz w:val="22"/>
          <w:szCs w:val="22"/>
          <w:lang w:val="de-DE"/>
        </w:rPr>
        <w:t>Astawes</w:t>
      </w:r>
      <w:proofErr w:type="spellEnd"/>
      <w:r w:rsidR="00293DF2" w:rsidRPr="004901A3">
        <w:rPr>
          <w:rFonts w:ascii="Source Serif Pro" w:hAnsi="Source Serif Pro"/>
          <w:sz w:val="22"/>
          <w:szCs w:val="22"/>
          <w:lang w:val="de-DE"/>
        </w:rPr>
        <w:t xml:space="preserve"> kämpft für den Abbau von Barrieren</w:t>
      </w:r>
      <w:r w:rsidR="00E31E04" w:rsidRPr="004901A3">
        <w:rPr>
          <w:rFonts w:ascii="Source Serif Pro" w:hAnsi="Source Serif Pro"/>
          <w:sz w:val="22"/>
          <w:szCs w:val="22"/>
          <w:lang w:val="de-DE"/>
        </w:rPr>
        <w:t xml:space="preserve"> und </w:t>
      </w:r>
      <w:r w:rsidR="00293DF2" w:rsidRPr="004901A3">
        <w:rPr>
          <w:rFonts w:ascii="Source Serif Pro" w:hAnsi="Source Serif Pro"/>
          <w:sz w:val="22"/>
          <w:szCs w:val="22"/>
          <w:lang w:val="de-DE"/>
        </w:rPr>
        <w:t>war in verschiedenen</w:t>
      </w:r>
      <w:r w:rsidR="00E31E04" w:rsidRPr="004901A3">
        <w:rPr>
          <w:rFonts w:ascii="Source Serif Pro" w:hAnsi="Source Serif Pro"/>
          <w:sz w:val="22"/>
          <w:szCs w:val="22"/>
          <w:lang w:val="de-DE"/>
        </w:rPr>
        <w:t xml:space="preserve"> Selbstvertretungsorganisationen</w:t>
      </w:r>
      <w:r w:rsidR="00293DF2" w:rsidRPr="004901A3">
        <w:rPr>
          <w:rFonts w:ascii="Source Serif Pro" w:hAnsi="Source Serif Pro"/>
          <w:sz w:val="22"/>
          <w:szCs w:val="22"/>
          <w:lang w:val="de-DE"/>
        </w:rPr>
        <w:t xml:space="preserve"> aktiv</w:t>
      </w:r>
      <w:r w:rsidR="00E31E04" w:rsidRPr="004901A3">
        <w:rPr>
          <w:rFonts w:ascii="Source Serif Pro" w:hAnsi="Source Serif Pro"/>
          <w:sz w:val="22"/>
          <w:szCs w:val="22"/>
          <w:lang w:val="de-DE"/>
        </w:rPr>
        <w:t xml:space="preserve">. </w:t>
      </w:r>
      <w:r w:rsidR="00293DF2" w:rsidRPr="004901A3">
        <w:rPr>
          <w:rFonts w:ascii="Source Serif Pro" w:hAnsi="Source Serif Pro"/>
          <w:sz w:val="22"/>
          <w:szCs w:val="22"/>
          <w:lang w:val="de-DE"/>
        </w:rPr>
        <w:t xml:space="preserve">Als positive Entwicklung sieht </w:t>
      </w:r>
      <w:proofErr w:type="spellStart"/>
      <w:r w:rsidR="00293DF2" w:rsidRPr="004901A3">
        <w:rPr>
          <w:rFonts w:ascii="Source Serif Pro" w:hAnsi="Source Serif Pro"/>
          <w:sz w:val="22"/>
          <w:szCs w:val="22"/>
          <w:lang w:val="de-DE"/>
        </w:rPr>
        <w:t>Astawes</w:t>
      </w:r>
      <w:proofErr w:type="spellEnd"/>
      <w:r w:rsidR="00293DF2" w:rsidRPr="004901A3">
        <w:rPr>
          <w:rFonts w:ascii="Source Serif Pro" w:hAnsi="Source Serif Pro"/>
          <w:sz w:val="22"/>
          <w:szCs w:val="22"/>
          <w:lang w:val="de-DE"/>
        </w:rPr>
        <w:t>, dass i</w:t>
      </w:r>
      <w:r w:rsidR="00E31E04" w:rsidRPr="004901A3">
        <w:rPr>
          <w:rFonts w:ascii="Source Serif Pro" w:hAnsi="Source Serif Pro"/>
          <w:sz w:val="22"/>
          <w:szCs w:val="22"/>
          <w:lang w:val="de-DE"/>
        </w:rPr>
        <w:t>n den letzten Jahren vermehrt Organisationen von Menschen mit Behinderungen sowie ein nationaler Dachverband in Äthiopien gegründet</w:t>
      </w:r>
      <w:r w:rsidR="00293DF2" w:rsidRPr="004901A3">
        <w:rPr>
          <w:rFonts w:ascii="Source Serif Pro" w:hAnsi="Source Serif Pro"/>
          <w:sz w:val="22"/>
          <w:szCs w:val="22"/>
          <w:lang w:val="de-DE"/>
        </w:rPr>
        <w:t xml:space="preserve"> wurden</w:t>
      </w:r>
      <w:r w:rsidR="00E31E04" w:rsidRPr="004901A3">
        <w:rPr>
          <w:rFonts w:ascii="Source Serif Pro" w:hAnsi="Source Serif Pro"/>
          <w:sz w:val="22"/>
          <w:szCs w:val="22"/>
          <w:lang w:val="de-DE"/>
        </w:rPr>
        <w:t xml:space="preserve">. </w:t>
      </w:r>
      <w:r w:rsidR="00D601B1">
        <w:rPr>
          <w:rFonts w:ascii="Source Serif Pro" w:hAnsi="Source Serif Pro"/>
          <w:sz w:val="22"/>
          <w:szCs w:val="22"/>
          <w:lang w:val="de-DE"/>
        </w:rPr>
        <w:t xml:space="preserve">Sie erzählte über ihre Tätigkeit als nationale Projektmanagerin von </w:t>
      </w:r>
      <w:proofErr w:type="spellStart"/>
      <w:r w:rsidRPr="004901A3">
        <w:rPr>
          <w:rFonts w:ascii="Source Serif Pro" w:hAnsi="Source Serif Pro"/>
          <w:i/>
          <w:sz w:val="22"/>
          <w:szCs w:val="22"/>
          <w:lang w:val="de-AT"/>
        </w:rPr>
        <w:t>Bridging</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the</w:t>
      </w:r>
      <w:proofErr w:type="spellEnd"/>
      <w:r w:rsidRPr="004901A3">
        <w:rPr>
          <w:rFonts w:ascii="Source Serif Pro" w:hAnsi="Source Serif Pro"/>
          <w:i/>
          <w:sz w:val="22"/>
          <w:szCs w:val="22"/>
          <w:lang w:val="de-AT"/>
        </w:rPr>
        <w:t xml:space="preserve"> Gap II: Inclusive </w:t>
      </w:r>
      <w:proofErr w:type="spellStart"/>
      <w:r w:rsidRPr="004901A3">
        <w:rPr>
          <w:rFonts w:ascii="Source Serif Pro" w:hAnsi="Source Serif Pro"/>
          <w:i/>
          <w:sz w:val="22"/>
          <w:szCs w:val="22"/>
          <w:lang w:val="de-AT"/>
        </w:rPr>
        <w:t>Policies</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and</w:t>
      </w:r>
      <w:proofErr w:type="spellEnd"/>
      <w:r w:rsidRPr="004901A3">
        <w:rPr>
          <w:rFonts w:ascii="Source Serif Pro" w:hAnsi="Source Serif Pro"/>
          <w:i/>
          <w:sz w:val="22"/>
          <w:szCs w:val="22"/>
          <w:lang w:val="de-AT"/>
        </w:rPr>
        <w:t xml:space="preserve"> Services </w:t>
      </w:r>
      <w:proofErr w:type="spellStart"/>
      <w:r w:rsidRPr="004901A3">
        <w:rPr>
          <w:rFonts w:ascii="Source Serif Pro" w:hAnsi="Source Serif Pro"/>
          <w:i/>
          <w:sz w:val="22"/>
          <w:szCs w:val="22"/>
          <w:lang w:val="de-AT"/>
        </w:rPr>
        <w:t>for</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Equal</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Rights</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of</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Persons</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with</w:t>
      </w:r>
      <w:proofErr w:type="spellEnd"/>
      <w:r w:rsidRPr="004901A3">
        <w:rPr>
          <w:rFonts w:ascii="Source Serif Pro" w:hAnsi="Source Serif Pro"/>
          <w:i/>
          <w:sz w:val="22"/>
          <w:szCs w:val="22"/>
          <w:lang w:val="de-AT"/>
        </w:rPr>
        <w:t xml:space="preserve"> </w:t>
      </w:r>
      <w:proofErr w:type="spellStart"/>
      <w:r w:rsidRPr="004901A3">
        <w:rPr>
          <w:rFonts w:ascii="Source Serif Pro" w:hAnsi="Source Serif Pro"/>
          <w:i/>
          <w:sz w:val="22"/>
          <w:szCs w:val="22"/>
          <w:lang w:val="de-AT"/>
        </w:rPr>
        <w:t>Disabilities</w:t>
      </w:r>
      <w:proofErr w:type="spellEnd"/>
      <w:r w:rsidR="00D601B1">
        <w:rPr>
          <w:rFonts w:ascii="Source Serif Pro" w:hAnsi="Source Serif Pro"/>
          <w:sz w:val="22"/>
          <w:szCs w:val="22"/>
          <w:lang w:val="de-AT"/>
        </w:rPr>
        <w:t>. E</w:t>
      </w:r>
      <w:r w:rsidR="00293DF2" w:rsidRPr="004901A3">
        <w:rPr>
          <w:rFonts w:ascii="Source Serif Pro" w:hAnsi="Source Serif Pro"/>
          <w:sz w:val="22"/>
          <w:szCs w:val="22"/>
          <w:lang w:val="de-AT"/>
        </w:rPr>
        <w:t xml:space="preserve">in </w:t>
      </w:r>
      <w:r w:rsidRPr="004901A3">
        <w:rPr>
          <w:rFonts w:ascii="Source Serif Pro" w:hAnsi="Source Serif Pro"/>
          <w:sz w:val="22"/>
          <w:szCs w:val="22"/>
          <w:lang w:val="de-AT"/>
        </w:rPr>
        <w:t xml:space="preserve"> </w:t>
      </w:r>
      <w:r w:rsidR="00293DF2" w:rsidRPr="004901A3">
        <w:rPr>
          <w:rFonts w:ascii="Source Serif Pro" w:hAnsi="Source Serif Pro"/>
          <w:sz w:val="22"/>
          <w:szCs w:val="22"/>
          <w:lang w:val="de-DE"/>
        </w:rPr>
        <w:t>Projekt, da</w:t>
      </w:r>
      <w:r w:rsidR="00D2311F" w:rsidRPr="004901A3">
        <w:rPr>
          <w:rFonts w:ascii="Source Serif Pro" w:hAnsi="Source Serif Pro"/>
          <w:sz w:val="22"/>
          <w:szCs w:val="22"/>
          <w:lang w:val="de-DE"/>
        </w:rPr>
        <w:t xml:space="preserve">s in zwei Regionen Äthiopiens </w:t>
      </w:r>
      <w:r w:rsidR="00293DF2" w:rsidRPr="004901A3">
        <w:rPr>
          <w:rFonts w:ascii="Source Serif Pro" w:hAnsi="Source Serif Pro"/>
          <w:sz w:val="22"/>
          <w:szCs w:val="22"/>
          <w:lang w:val="de-DE"/>
        </w:rPr>
        <w:t>umgesetzt wird</w:t>
      </w:r>
      <w:r w:rsidR="00A473E7">
        <w:rPr>
          <w:rFonts w:ascii="Source Serif Pro" w:hAnsi="Source Serif Pro"/>
          <w:sz w:val="22"/>
          <w:szCs w:val="22"/>
          <w:lang w:val="de-DE"/>
        </w:rPr>
        <w:t xml:space="preserve"> und das Ziel verfolgt, die</w:t>
      </w:r>
      <w:r w:rsidR="00D2311F" w:rsidRPr="004901A3">
        <w:rPr>
          <w:rFonts w:ascii="Source Serif Pro" w:hAnsi="Source Serif Pro"/>
          <w:sz w:val="22"/>
          <w:szCs w:val="22"/>
          <w:lang w:val="de-DE"/>
        </w:rPr>
        <w:t xml:space="preserve"> UN-Behindertenrechtskonve</w:t>
      </w:r>
      <w:r w:rsidR="00A473E7">
        <w:rPr>
          <w:rFonts w:ascii="Source Serif Pro" w:hAnsi="Source Serif Pro"/>
          <w:sz w:val="22"/>
          <w:szCs w:val="22"/>
          <w:lang w:val="de-DE"/>
        </w:rPr>
        <w:t xml:space="preserve">ntion (CRPD) zu implementieren. </w:t>
      </w:r>
      <w:r w:rsidR="00A473E7" w:rsidRPr="004901A3">
        <w:rPr>
          <w:rFonts w:ascii="Source Serif Pro" w:hAnsi="Source Serif Pro"/>
          <w:sz w:val="22"/>
          <w:szCs w:val="22"/>
          <w:lang w:val="de-DE"/>
        </w:rPr>
        <w:t xml:space="preserve">Vorurteile gegenüber </w:t>
      </w:r>
      <w:r w:rsidR="00A473E7">
        <w:rPr>
          <w:rFonts w:ascii="Source Serif Pro" w:hAnsi="Source Serif Pro"/>
          <w:sz w:val="22"/>
          <w:szCs w:val="22"/>
          <w:lang w:val="de-DE"/>
        </w:rPr>
        <w:t>Menschen mit Behinderungen sollen abgebaut und ein inklusives Umfeld geschaffen werden</w:t>
      </w:r>
      <w:r w:rsidR="00D2311F" w:rsidRPr="004901A3">
        <w:rPr>
          <w:rFonts w:ascii="Source Serif Pro" w:hAnsi="Source Serif Pro"/>
          <w:sz w:val="22"/>
          <w:szCs w:val="22"/>
          <w:lang w:val="de-DE"/>
        </w:rPr>
        <w:t>. Die Situation von Menschen mit Behinderungen in Äthiopien hat sich zwar in den letzten Jahren schon verbessert,</w:t>
      </w:r>
      <w:r w:rsidR="00E31E04" w:rsidRPr="004901A3">
        <w:rPr>
          <w:rFonts w:ascii="Source Serif Pro" w:hAnsi="Source Serif Pro"/>
          <w:sz w:val="22"/>
          <w:szCs w:val="22"/>
          <w:lang w:val="de-DE"/>
        </w:rPr>
        <w:t xml:space="preserve"> auch gibt es in der Bevölkerung mehr Bewusstsein dafür.</w:t>
      </w:r>
      <w:r w:rsidR="00D2311F" w:rsidRPr="004901A3">
        <w:rPr>
          <w:rFonts w:ascii="Source Serif Pro" w:hAnsi="Source Serif Pro"/>
          <w:sz w:val="22"/>
          <w:szCs w:val="22"/>
          <w:lang w:val="de-DE"/>
        </w:rPr>
        <w:t xml:space="preserve"> </w:t>
      </w:r>
      <w:proofErr w:type="spellStart"/>
      <w:r w:rsidR="00D2311F" w:rsidRPr="004901A3">
        <w:rPr>
          <w:rFonts w:ascii="Source Serif Pro" w:hAnsi="Source Serif Pro"/>
          <w:sz w:val="22"/>
          <w:szCs w:val="22"/>
          <w:lang w:val="de-DE"/>
        </w:rPr>
        <w:t>Astawes</w:t>
      </w:r>
      <w:proofErr w:type="spellEnd"/>
      <w:r w:rsidR="00D2311F" w:rsidRPr="004901A3">
        <w:rPr>
          <w:rFonts w:ascii="Source Serif Pro" w:hAnsi="Source Serif Pro"/>
          <w:sz w:val="22"/>
          <w:szCs w:val="22"/>
          <w:lang w:val="de-DE"/>
        </w:rPr>
        <w:t xml:space="preserve"> sieht jedoch noch viel Handlungsbedarf.</w:t>
      </w:r>
    </w:p>
    <w:p w:rsidR="004901A3" w:rsidRPr="004901A3" w:rsidRDefault="004901A3" w:rsidP="001F15FD">
      <w:pPr>
        <w:spacing w:line="276" w:lineRule="auto"/>
        <w:jc w:val="both"/>
        <w:rPr>
          <w:rFonts w:ascii="Source Serif Pro" w:hAnsi="Source Serif Pro"/>
          <w:sz w:val="22"/>
          <w:szCs w:val="22"/>
          <w:lang w:val="de-DE"/>
        </w:rPr>
      </w:pPr>
    </w:p>
    <w:p w:rsidR="00A473E7" w:rsidRDefault="00461970" w:rsidP="001F15FD">
      <w:pPr>
        <w:spacing w:line="276" w:lineRule="auto"/>
        <w:jc w:val="both"/>
        <w:rPr>
          <w:rFonts w:ascii="Source Serif Pro" w:hAnsi="Source Serif Pro"/>
          <w:sz w:val="22"/>
          <w:szCs w:val="22"/>
          <w:lang w:val="de-DE"/>
        </w:rPr>
      </w:pPr>
      <w:r w:rsidRPr="004901A3">
        <w:rPr>
          <w:rFonts w:ascii="Source Serif Pro" w:hAnsi="Source Serif Pro"/>
          <w:sz w:val="22"/>
          <w:szCs w:val="22"/>
          <w:lang w:val="de-DE"/>
        </w:rPr>
        <w:t xml:space="preserve">Einen sehr </w:t>
      </w:r>
      <w:r w:rsidR="00491F63" w:rsidRPr="004901A3">
        <w:rPr>
          <w:rFonts w:ascii="Source Serif Pro" w:hAnsi="Source Serif Pro"/>
          <w:sz w:val="22"/>
          <w:szCs w:val="22"/>
          <w:lang w:val="de-DE"/>
        </w:rPr>
        <w:t>persönlichen</w:t>
      </w:r>
      <w:r w:rsidRPr="004901A3">
        <w:rPr>
          <w:rFonts w:ascii="Source Serif Pro" w:hAnsi="Source Serif Pro"/>
          <w:sz w:val="22"/>
          <w:szCs w:val="22"/>
          <w:lang w:val="de-DE"/>
        </w:rPr>
        <w:t xml:space="preserve"> und </w:t>
      </w:r>
      <w:r w:rsidR="00491F63" w:rsidRPr="004901A3">
        <w:rPr>
          <w:rFonts w:ascii="Source Serif Pro" w:hAnsi="Source Serif Pro"/>
          <w:sz w:val="22"/>
          <w:szCs w:val="22"/>
          <w:lang w:val="de-DE"/>
        </w:rPr>
        <w:t>schwungvollen</w:t>
      </w:r>
      <w:r w:rsidRPr="004901A3">
        <w:rPr>
          <w:rFonts w:ascii="Source Serif Pro" w:hAnsi="Source Serif Pro"/>
          <w:sz w:val="22"/>
          <w:szCs w:val="22"/>
          <w:lang w:val="de-DE"/>
        </w:rPr>
        <w:t xml:space="preserve"> Vortrag gab </w:t>
      </w:r>
      <w:r w:rsidRPr="004901A3">
        <w:rPr>
          <w:rFonts w:ascii="Source Serif Pro" w:hAnsi="Source Serif Pro"/>
          <w:b/>
          <w:sz w:val="22"/>
          <w:szCs w:val="22"/>
          <w:lang w:val="de-DE"/>
        </w:rPr>
        <w:t xml:space="preserve">Anja Pfaffenzeller. </w:t>
      </w:r>
      <w:r w:rsidRPr="004901A3">
        <w:rPr>
          <w:rFonts w:ascii="Source Serif Pro" w:hAnsi="Source Serif Pro"/>
          <w:sz w:val="22"/>
          <w:szCs w:val="22"/>
          <w:lang w:val="de-DE"/>
        </w:rPr>
        <w:t xml:space="preserve">Sie kommt aus Deutschland, ist selbst blind und </w:t>
      </w:r>
      <w:r w:rsidR="00293DF2" w:rsidRPr="004901A3">
        <w:rPr>
          <w:rFonts w:ascii="Source Serif Pro" w:hAnsi="Source Serif Pro"/>
          <w:sz w:val="22"/>
          <w:szCs w:val="22"/>
          <w:lang w:val="de-DE"/>
        </w:rPr>
        <w:t>absolvierte</w:t>
      </w:r>
      <w:r w:rsidR="00C54A51" w:rsidRPr="004901A3">
        <w:rPr>
          <w:rFonts w:ascii="Source Serif Pro" w:hAnsi="Source Serif Pro"/>
          <w:sz w:val="22"/>
          <w:szCs w:val="22"/>
          <w:lang w:val="de-DE"/>
        </w:rPr>
        <w:t xml:space="preserve"> </w:t>
      </w:r>
      <w:r w:rsidR="00293DF2" w:rsidRPr="004901A3">
        <w:rPr>
          <w:rFonts w:ascii="Source Serif Pro" w:hAnsi="Source Serif Pro"/>
          <w:sz w:val="22"/>
          <w:szCs w:val="22"/>
          <w:lang w:val="de-DE"/>
        </w:rPr>
        <w:t>eine</w:t>
      </w:r>
      <w:r w:rsidR="00C54A51" w:rsidRPr="004901A3">
        <w:rPr>
          <w:rFonts w:ascii="Source Serif Pro" w:hAnsi="Source Serif Pro"/>
          <w:sz w:val="22"/>
          <w:szCs w:val="22"/>
          <w:lang w:val="de-DE"/>
        </w:rPr>
        <w:t xml:space="preserve"> Ausbildung bei </w:t>
      </w:r>
      <w:proofErr w:type="spellStart"/>
      <w:r w:rsidR="00C54A51" w:rsidRPr="004901A3">
        <w:rPr>
          <w:rFonts w:ascii="Source Serif Pro" w:hAnsi="Source Serif Pro"/>
          <w:i/>
          <w:sz w:val="22"/>
          <w:szCs w:val="22"/>
          <w:lang w:val="de-DE"/>
        </w:rPr>
        <w:t>Kanthati</w:t>
      </w:r>
      <w:proofErr w:type="spellEnd"/>
      <w:r w:rsidR="00D40307">
        <w:rPr>
          <w:rFonts w:ascii="Source Serif Pro" w:hAnsi="Source Serif Pro"/>
          <w:i/>
          <w:sz w:val="22"/>
          <w:szCs w:val="22"/>
          <w:lang w:val="de-DE"/>
        </w:rPr>
        <w:t xml:space="preserve"> International</w:t>
      </w:r>
      <w:r w:rsidR="00C54A51" w:rsidRPr="004901A3">
        <w:rPr>
          <w:rFonts w:ascii="Source Serif Pro" w:hAnsi="Source Serif Pro"/>
          <w:sz w:val="22"/>
          <w:szCs w:val="22"/>
          <w:lang w:val="de-DE"/>
        </w:rPr>
        <w:t xml:space="preserve"> </w:t>
      </w:r>
      <w:r w:rsidR="00293DF2" w:rsidRPr="004901A3">
        <w:rPr>
          <w:rFonts w:ascii="Source Serif Pro" w:hAnsi="Source Serif Pro"/>
          <w:sz w:val="22"/>
          <w:szCs w:val="22"/>
          <w:lang w:val="de-DE"/>
        </w:rPr>
        <w:t xml:space="preserve">in Indien. </w:t>
      </w:r>
      <w:proofErr w:type="spellStart"/>
      <w:r w:rsidR="00293DF2" w:rsidRPr="00D40307">
        <w:rPr>
          <w:rFonts w:ascii="Source Serif Pro" w:hAnsi="Source Serif Pro"/>
          <w:i/>
          <w:sz w:val="22"/>
          <w:szCs w:val="22"/>
          <w:lang w:val="de-DE"/>
        </w:rPr>
        <w:t>Kanthari</w:t>
      </w:r>
      <w:proofErr w:type="spellEnd"/>
      <w:r w:rsidR="00D40307">
        <w:rPr>
          <w:rFonts w:ascii="Source Serif Pro" w:hAnsi="Source Serif Pro"/>
          <w:i/>
          <w:sz w:val="22"/>
          <w:szCs w:val="22"/>
          <w:lang w:val="de-DE"/>
        </w:rPr>
        <w:t xml:space="preserve"> International</w:t>
      </w:r>
      <w:r w:rsidR="00293DF2" w:rsidRPr="004901A3">
        <w:rPr>
          <w:rFonts w:ascii="Source Serif Pro" w:hAnsi="Source Serif Pro"/>
          <w:sz w:val="22"/>
          <w:szCs w:val="22"/>
          <w:lang w:val="de-DE"/>
        </w:rPr>
        <w:t xml:space="preserve"> ist ein Projekt</w:t>
      </w:r>
      <w:r w:rsidR="004901A3" w:rsidRPr="004901A3">
        <w:rPr>
          <w:rFonts w:ascii="Source Serif Pro" w:hAnsi="Source Serif Pro"/>
          <w:sz w:val="22"/>
          <w:szCs w:val="22"/>
          <w:lang w:val="de-DE"/>
        </w:rPr>
        <w:t>,</w:t>
      </w:r>
      <w:r w:rsidR="00293DF2" w:rsidRPr="004901A3">
        <w:rPr>
          <w:rFonts w:ascii="Source Serif Pro" w:hAnsi="Source Serif Pro"/>
          <w:sz w:val="22"/>
          <w:szCs w:val="22"/>
          <w:lang w:val="de-DE"/>
        </w:rPr>
        <w:t xml:space="preserve"> das Selbstbetroffene </w:t>
      </w:r>
      <w:r w:rsidR="00A473E7">
        <w:rPr>
          <w:rFonts w:ascii="Source Serif Pro" w:hAnsi="Source Serif Pro"/>
          <w:sz w:val="22"/>
          <w:szCs w:val="22"/>
          <w:lang w:val="de-DE"/>
        </w:rPr>
        <w:t xml:space="preserve">aus aller Welt </w:t>
      </w:r>
      <w:r w:rsidR="00293DF2" w:rsidRPr="004901A3">
        <w:rPr>
          <w:rFonts w:ascii="Source Serif Pro" w:hAnsi="Source Serif Pro"/>
          <w:sz w:val="22"/>
          <w:szCs w:val="22"/>
          <w:lang w:val="de-DE"/>
        </w:rPr>
        <w:t>dazu ermächt</w:t>
      </w:r>
      <w:r w:rsidR="004901A3" w:rsidRPr="004901A3">
        <w:rPr>
          <w:rFonts w:ascii="Source Serif Pro" w:hAnsi="Source Serif Pro"/>
          <w:sz w:val="22"/>
          <w:szCs w:val="22"/>
          <w:lang w:val="de-DE"/>
        </w:rPr>
        <w:t>igt</w:t>
      </w:r>
      <w:r w:rsidR="00293DF2" w:rsidRPr="004901A3">
        <w:rPr>
          <w:rFonts w:ascii="Source Serif Pro" w:hAnsi="Source Serif Pro"/>
          <w:sz w:val="22"/>
          <w:szCs w:val="22"/>
          <w:lang w:val="de-DE"/>
        </w:rPr>
        <w:t xml:space="preserve"> eigene Projekte umzusetzen</w:t>
      </w:r>
      <w:r w:rsidR="00A473E7">
        <w:rPr>
          <w:rFonts w:ascii="Source Serif Pro" w:hAnsi="Source Serif Pro"/>
          <w:sz w:val="22"/>
          <w:szCs w:val="22"/>
          <w:lang w:val="de-DE"/>
        </w:rPr>
        <w:t xml:space="preserve"> und selbst zu wirken</w:t>
      </w:r>
      <w:r w:rsidR="00293DF2" w:rsidRPr="004901A3">
        <w:rPr>
          <w:rFonts w:ascii="Source Serif Pro" w:hAnsi="Source Serif Pro"/>
          <w:sz w:val="22"/>
          <w:szCs w:val="22"/>
          <w:lang w:val="de-DE"/>
        </w:rPr>
        <w:t>.</w:t>
      </w:r>
      <w:r w:rsidRPr="004901A3">
        <w:rPr>
          <w:rFonts w:ascii="Source Serif Pro" w:hAnsi="Source Serif Pro"/>
          <w:sz w:val="22"/>
          <w:szCs w:val="22"/>
          <w:lang w:val="de-DE"/>
        </w:rPr>
        <w:t xml:space="preserve"> </w:t>
      </w:r>
      <w:r w:rsidR="00293DF2" w:rsidRPr="004901A3">
        <w:rPr>
          <w:rFonts w:ascii="Source Serif Pro" w:hAnsi="Source Serif Pro"/>
          <w:sz w:val="22"/>
          <w:szCs w:val="22"/>
          <w:lang w:val="de-DE"/>
        </w:rPr>
        <w:t xml:space="preserve">Darauf gründete Pfaffenzeller </w:t>
      </w:r>
      <w:r w:rsidRPr="004901A3">
        <w:rPr>
          <w:rFonts w:ascii="Source Serif Pro" w:hAnsi="Source Serif Pro"/>
          <w:sz w:val="22"/>
          <w:szCs w:val="22"/>
          <w:lang w:val="de-DE"/>
        </w:rPr>
        <w:t>eine Schule für blinde Kinder und Erwachsene im ländlichen Raum von Brasilien. Dieses Projekt namens „</w:t>
      </w:r>
      <w:proofErr w:type="spellStart"/>
      <w:r w:rsidRPr="004901A3">
        <w:rPr>
          <w:rFonts w:ascii="Source Serif Pro" w:hAnsi="Source Serif Pro"/>
          <w:sz w:val="22"/>
          <w:szCs w:val="22"/>
          <w:lang w:val="de-DE"/>
        </w:rPr>
        <w:t>bats</w:t>
      </w:r>
      <w:proofErr w:type="spellEnd"/>
      <w:r w:rsidRPr="004901A3">
        <w:rPr>
          <w:rFonts w:ascii="Source Serif Pro" w:hAnsi="Source Serif Pro"/>
          <w:sz w:val="22"/>
          <w:szCs w:val="22"/>
          <w:lang w:val="de-DE"/>
        </w:rPr>
        <w:t xml:space="preserve"> in </w:t>
      </w:r>
      <w:proofErr w:type="spellStart"/>
      <w:r w:rsidRPr="004901A3">
        <w:rPr>
          <w:rFonts w:ascii="Source Serif Pro" w:hAnsi="Source Serif Pro"/>
          <w:sz w:val="22"/>
          <w:szCs w:val="22"/>
          <w:lang w:val="de-DE"/>
        </w:rPr>
        <w:t>action</w:t>
      </w:r>
      <w:proofErr w:type="spellEnd"/>
      <w:r w:rsidRPr="004901A3">
        <w:rPr>
          <w:rFonts w:ascii="Source Serif Pro" w:hAnsi="Source Serif Pro"/>
          <w:sz w:val="22"/>
          <w:szCs w:val="22"/>
          <w:lang w:val="de-DE"/>
        </w:rPr>
        <w:t xml:space="preserve">“ bereitet blinde Menschen auf ein selbstbestimmtes Leben vor. </w:t>
      </w:r>
      <w:r w:rsidR="00C54A51" w:rsidRPr="004901A3">
        <w:rPr>
          <w:rFonts w:ascii="Source Serif Pro" w:hAnsi="Source Serif Pro"/>
          <w:sz w:val="22"/>
          <w:szCs w:val="22"/>
          <w:lang w:val="de-DE"/>
        </w:rPr>
        <w:t>Auch sie betonte einmal mehr, dass Menschen mit Behinderungen über ihre eigenen Lebensrealitäten am besten selbst Bescheid wissen und in sämtliche Entscheidung</w:t>
      </w:r>
      <w:r w:rsidR="00A473E7">
        <w:rPr>
          <w:rFonts w:ascii="Source Serif Pro" w:hAnsi="Source Serif Pro"/>
          <w:sz w:val="22"/>
          <w:szCs w:val="22"/>
          <w:lang w:val="de-DE"/>
        </w:rPr>
        <w:t>en</w:t>
      </w:r>
      <w:r w:rsidR="00A473E7">
        <w:rPr>
          <w:rFonts w:ascii="Source Serif Pro" w:hAnsi="Source Serif Pro"/>
          <w:sz w:val="22"/>
          <w:szCs w:val="22"/>
          <w:lang w:val="de-DE"/>
        </w:rPr>
        <w:softHyphen/>
      </w:r>
      <w:r w:rsidR="00C54A51" w:rsidRPr="004901A3">
        <w:rPr>
          <w:rFonts w:ascii="Source Serif Pro" w:hAnsi="Source Serif Pro"/>
          <w:sz w:val="22"/>
          <w:szCs w:val="22"/>
          <w:lang w:val="de-DE"/>
        </w:rPr>
        <w:t>, die sie betreffen, miteinbezogen werden müssen</w:t>
      </w:r>
      <w:r w:rsidR="004901A3" w:rsidRPr="004901A3">
        <w:rPr>
          <w:rFonts w:ascii="Source Serif Pro" w:hAnsi="Source Serif Pro"/>
          <w:sz w:val="22"/>
          <w:szCs w:val="22"/>
          <w:lang w:val="de-DE"/>
        </w:rPr>
        <w:t xml:space="preserve">. </w:t>
      </w:r>
    </w:p>
    <w:p w:rsidR="00A473E7" w:rsidRDefault="00A473E7" w:rsidP="001F15FD">
      <w:pPr>
        <w:spacing w:line="276" w:lineRule="auto"/>
        <w:jc w:val="both"/>
        <w:rPr>
          <w:rFonts w:ascii="Source Serif Pro" w:hAnsi="Source Serif Pro"/>
          <w:sz w:val="22"/>
          <w:szCs w:val="22"/>
          <w:lang w:val="de-DE"/>
        </w:rPr>
      </w:pPr>
    </w:p>
    <w:p w:rsidR="00A473E7" w:rsidRDefault="00CD2766" w:rsidP="001F15FD">
      <w:pPr>
        <w:spacing w:line="276" w:lineRule="auto"/>
        <w:jc w:val="both"/>
        <w:rPr>
          <w:rFonts w:ascii="Source Serif Pro" w:hAnsi="Source Serif Pro"/>
          <w:sz w:val="22"/>
          <w:szCs w:val="22"/>
          <w:lang w:val="de-DE"/>
        </w:rPr>
      </w:pPr>
      <w:r w:rsidRPr="004901A3">
        <w:rPr>
          <w:rFonts w:ascii="Source Serif Pro" w:hAnsi="Source Serif Pro"/>
          <w:sz w:val="22"/>
          <w:szCs w:val="22"/>
          <w:lang w:val="de-DE"/>
        </w:rPr>
        <w:t xml:space="preserve">Infovideo zu </w:t>
      </w:r>
      <w:proofErr w:type="spellStart"/>
      <w:r w:rsidRPr="004901A3">
        <w:rPr>
          <w:rFonts w:ascii="Source Serif Pro" w:hAnsi="Source Serif Pro"/>
          <w:sz w:val="22"/>
          <w:szCs w:val="22"/>
          <w:lang w:val="de-DE"/>
        </w:rPr>
        <w:t>Kanthari</w:t>
      </w:r>
      <w:proofErr w:type="spellEnd"/>
      <w:r w:rsidRPr="004901A3">
        <w:rPr>
          <w:rFonts w:ascii="Source Serif Pro" w:hAnsi="Source Serif Pro"/>
          <w:sz w:val="22"/>
          <w:szCs w:val="22"/>
          <w:lang w:val="de-DE"/>
        </w:rPr>
        <w:t xml:space="preserve"> unter: </w:t>
      </w:r>
      <w:hyperlink r:id="rId8" w:history="1">
        <w:r w:rsidR="00A473E7" w:rsidRPr="00940C2C">
          <w:rPr>
            <w:rStyle w:val="Hyperlink"/>
            <w:rFonts w:ascii="Source Serif Pro" w:hAnsi="Source Serif Pro"/>
            <w:sz w:val="22"/>
            <w:szCs w:val="22"/>
            <w:lang w:val="de-DE"/>
          </w:rPr>
          <w:t>https://www.youtube.com/watch?v=Gv2hWlE8CKw</w:t>
        </w:r>
      </w:hyperlink>
    </w:p>
    <w:p w:rsidR="00D2311F" w:rsidRDefault="00D2311F" w:rsidP="001F15FD">
      <w:pPr>
        <w:spacing w:line="276" w:lineRule="auto"/>
        <w:jc w:val="both"/>
        <w:rPr>
          <w:rFonts w:ascii="Source Serif Pro" w:hAnsi="Source Serif Pro"/>
          <w:sz w:val="22"/>
          <w:szCs w:val="22"/>
          <w:lang w:val="de-DE"/>
        </w:rPr>
      </w:pPr>
    </w:p>
    <w:p w:rsidR="004901A3" w:rsidRDefault="004901A3" w:rsidP="001F15FD">
      <w:pPr>
        <w:spacing w:line="276" w:lineRule="auto"/>
        <w:jc w:val="both"/>
        <w:rPr>
          <w:rFonts w:ascii="Source Serif Pro" w:hAnsi="Source Serif Pro"/>
          <w:sz w:val="22"/>
          <w:szCs w:val="22"/>
          <w:lang w:val="de-DE"/>
        </w:rPr>
      </w:pPr>
    </w:p>
    <w:p w:rsidR="00A473E7" w:rsidRDefault="00A473E7" w:rsidP="001F15FD">
      <w:pPr>
        <w:spacing w:line="276" w:lineRule="auto"/>
        <w:jc w:val="both"/>
        <w:rPr>
          <w:rFonts w:ascii="Source Serif Pro" w:hAnsi="Source Serif Pro"/>
          <w:sz w:val="22"/>
          <w:szCs w:val="22"/>
          <w:lang w:val="de-DE"/>
        </w:rPr>
      </w:pPr>
    </w:p>
    <w:p w:rsidR="00A473E7" w:rsidRDefault="00A473E7" w:rsidP="001F15FD">
      <w:pPr>
        <w:spacing w:line="276" w:lineRule="auto"/>
        <w:jc w:val="both"/>
        <w:rPr>
          <w:rFonts w:ascii="Source Serif Pro" w:hAnsi="Source Serif Pro"/>
          <w:sz w:val="22"/>
          <w:szCs w:val="22"/>
          <w:lang w:val="de-DE"/>
        </w:rPr>
      </w:pPr>
    </w:p>
    <w:p w:rsidR="00A473E7" w:rsidRDefault="00A473E7" w:rsidP="001F15FD">
      <w:pPr>
        <w:spacing w:line="276" w:lineRule="auto"/>
        <w:jc w:val="both"/>
        <w:rPr>
          <w:rFonts w:ascii="Source Serif Pro" w:hAnsi="Source Serif Pro"/>
          <w:sz w:val="22"/>
          <w:szCs w:val="22"/>
          <w:lang w:val="de-DE"/>
        </w:rPr>
      </w:pPr>
    </w:p>
    <w:p w:rsidR="00C54A51" w:rsidRPr="004901A3" w:rsidRDefault="00A473E7" w:rsidP="001F15FD">
      <w:pPr>
        <w:spacing w:line="276" w:lineRule="auto"/>
        <w:jc w:val="both"/>
        <w:rPr>
          <w:rFonts w:ascii="Source Serif Pro" w:hAnsi="Source Serif Pro"/>
          <w:sz w:val="22"/>
          <w:szCs w:val="22"/>
          <w:lang w:val="de-DE"/>
        </w:rPr>
      </w:pPr>
      <w:r w:rsidRPr="00A473E7">
        <w:rPr>
          <w:rFonts w:ascii="Source Serif Pro" w:hAnsi="Source Serif Pro"/>
          <w:b/>
          <w:sz w:val="22"/>
          <w:szCs w:val="22"/>
          <w:lang w:val="de-DE"/>
        </w:rPr>
        <w:t>J</w:t>
      </w:r>
      <w:r w:rsidR="00C54A51" w:rsidRPr="00A473E7">
        <w:rPr>
          <w:rFonts w:ascii="Source Serif Pro" w:hAnsi="Source Serif Pro"/>
          <w:b/>
          <w:sz w:val="22"/>
          <w:szCs w:val="22"/>
          <w:lang w:val="de-DE"/>
        </w:rPr>
        <w:t>u</w:t>
      </w:r>
      <w:r w:rsidR="00C54A51" w:rsidRPr="004901A3">
        <w:rPr>
          <w:rFonts w:ascii="Source Serif Pro" w:hAnsi="Source Serif Pro"/>
          <w:b/>
          <w:sz w:val="22"/>
          <w:szCs w:val="22"/>
          <w:lang w:val="de-DE"/>
        </w:rPr>
        <w:t xml:space="preserve">lia </w:t>
      </w:r>
      <w:proofErr w:type="spellStart"/>
      <w:r w:rsidR="00C54A51" w:rsidRPr="004901A3">
        <w:rPr>
          <w:rFonts w:ascii="Source Serif Pro" w:hAnsi="Source Serif Pro"/>
          <w:b/>
          <w:sz w:val="22"/>
          <w:szCs w:val="22"/>
          <w:lang w:val="de-DE"/>
        </w:rPr>
        <w:t>Webinger</w:t>
      </w:r>
      <w:proofErr w:type="spellEnd"/>
      <w:r w:rsidR="00621D6E" w:rsidRPr="004901A3">
        <w:rPr>
          <w:rFonts w:ascii="Source Serif Pro" w:hAnsi="Source Serif Pro"/>
          <w:b/>
          <w:sz w:val="22"/>
          <w:szCs w:val="22"/>
          <w:lang w:val="de-DE"/>
        </w:rPr>
        <w:t xml:space="preserve"> </w:t>
      </w:r>
      <w:r w:rsidR="00621D6E" w:rsidRPr="004901A3">
        <w:rPr>
          <w:rFonts w:ascii="Source Serif Pro" w:hAnsi="Source Serif Pro"/>
          <w:sz w:val="22"/>
          <w:szCs w:val="22"/>
          <w:lang w:val="de-DE"/>
        </w:rPr>
        <w:t>schilderte als letzte Vortragende</w:t>
      </w:r>
      <w:r w:rsidR="00C54A51" w:rsidRPr="004901A3">
        <w:rPr>
          <w:rFonts w:ascii="Source Serif Pro" w:hAnsi="Source Serif Pro"/>
          <w:sz w:val="22"/>
          <w:szCs w:val="22"/>
          <w:lang w:val="de-DE"/>
        </w:rPr>
        <w:t xml:space="preserve"> ihre Erfahrungen mit einem Projekt im ländlichen Raum von Moldau, wo die Volkshilfe Solidarität mit einer lokalen NGO </w:t>
      </w:r>
      <w:r w:rsidR="00C54A51" w:rsidRPr="004901A3">
        <w:rPr>
          <w:rFonts w:ascii="Source Serif Pro" w:hAnsi="Source Serif Pro"/>
          <w:sz w:val="22"/>
          <w:szCs w:val="22"/>
          <w:lang w:val="de-DE"/>
        </w:rPr>
        <w:lastRenderedPageBreak/>
        <w:t xml:space="preserve">namens </w:t>
      </w:r>
      <w:r w:rsidR="00C54A51" w:rsidRPr="004901A3">
        <w:rPr>
          <w:rFonts w:ascii="Source Serif Pro" w:hAnsi="Source Serif Pro"/>
          <w:i/>
          <w:sz w:val="22"/>
          <w:szCs w:val="22"/>
          <w:lang w:val="de-DE"/>
        </w:rPr>
        <w:t>Eco-</w:t>
      </w:r>
      <w:proofErr w:type="spellStart"/>
      <w:r w:rsidR="00C54A51" w:rsidRPr="004901A3">
        <w:rPr>
          <w:rFonts w:ascii="Source Serif Pro" w:hAnsi="Source Serif Pro"/>
          <w:i/>
          <w:sz w:val="22"/>
          <w:szCs w:val="22"/>
          <w:lang w:val="de-DE"/>
        </w:rPr>
        <w:t>Răzeni</w:t>
      </w:r>
      <w:proofErr w:type="spellEnd"/>
      <w:r w:rsidR="00C54A51" w:rsidRPr="004901A3">
        <w:rPr>
          <w:rFonts w:ascii="Source Serif Pro" w:hAnsi="Source Serif Pro"/>
          <w:i/>
          <w:sz w:val="22"/>
          <w:szCs w:val="22"/>
          <w:lang w:val="de-DE"/>
        </w:rPr>
        <w:t xml:space="preserve"> </w:t>
      </w:r>
      <w:r w:rsidR="00C54A51" w:rsidRPr="004901A3">
        <w:rPr>
          <w:rFonts w:ascii="Source Serif Pro" w:hAnsi="Source Serif Pro"/>
          <w:sz w:val="22"/>
          <w:szCs w:val="22"/>
          <w:lang w:val="de-DE"/>
        </w:rPr>
        <w:t xml:space="preserve">zusammenarbeitet. Wie in jeder Region, wo sehr viele Menschen von Armut betroffen sind, </w:t>
      </w:r>
      <w:r w:rsidR="00621D6E" w:rsidRPr="004901A3">
        <w:rPr>
          <w:rFonts w:ascii="Source Serif Pro" w:hAnsi="Source Serif Pro"/>
          <w:sz w:val="22"/>
          <w:szCs w:val="22"/>
          <w:lang w:val="de-DE"/>
        </w:rPr>
        <w:t>haben</w:t>
      </w:r>
      <w:r w:rsidR="00C54A51" w:rsidRPr="004901A3">
        <w:rPr>
          <w:rFonts w:ascii="Source Serif Pro" w:hAnsi="Source Serif Pro"/>
          <w:sz w:val="22"/>
          <w:szCs w:val="22"/>
          <w:lang w:val="de-DE"/>
        </w:rPr>
        <w:t xml:space="preserve"> auch dort </w:t>
      </w:r>
      <w:r w:rsidR="00621D6E" w:rsidRPr="004901A3">
        <w:rPr>
          <w:rFonts w:ascii="Source Serif Pro" w:hAnsi="Source Serif Pro"/>
          <w:sz w:val="22"/>
          <w:szCs w:val="22"/>
          <w:lang w:val="de-DE"/>
        </w:rPr>
        <w:t>Menschen mit Behinderungen ein erhöhtes</w:t>
      </w:r>
      <w:r>
        <w:rPr>
          <w:rFonts w:ascii="Source Serif Pro" w:hAnsi="Source Serif Pro"/>
          <w:sz w:val="22"/>
          <w:szCs w:val="22"/>
          <w:lang w:val="de-DE"/>
        </w:rPr>
        <w:t xml:space="preserve"> Risiko ausgeschlossen zu werden</w:t>
      </w:r>
      <w:r w:rsidR="00621D6E" w:rsidRPr="004901A3">
        <w:rPr>
          <w:rFonts w:ascii="Source Serif Pro" w:hAnsi="Source Serif Pro"/>
          <w:sz w:val="22"/>
          <w:szCs w:val="22"/>
          <w:lang w:val="de-DE"/>
        </w:rPr>
        <w:t xml:space="preserve"> </w:t>
      </w:r>
      <w:r>
        <w:rPr>
          <w:rFonts w:ascii="Source Serif Pro" w:hAnsi="Source Serif Pro"/>
          <w:sz w:val="22"/>
          <w:szCs w:val="22"/>
          <w:lang w:val="de-DE"/>
        </w:rPr>
        <w:t>und sind</w:t>
      </w:r>
      <w:r w:rsidR="00621D6E" w:rsidRPr="004901A3">
        <w:rPr>
          <w:rFonts w:ascii="Source Serif Pro" w:hAnsi="Source Serif Pro"/>
          <w:sz w:val="22"/>
          <w:szCs w:val="22"/>
          <w:lang w:val="de-DE"/>
        </w:rPr>
        <w:t xml:space="preserve"> meist von den finanziellen Möglichkei</w:t>
      </w:r>
      <w:r>
        <w:rPr>
          <w:rFonts w:ascii="Source Serif Pro" w:hAnsi="Source Serif Pro"/>
          <w:sz w:val="22"/>
          <w:szCs w:val="22"/>
          <w:lang w:val="de-DE"/>
        </w:rPr>
        <w:t>ten ihrer Familien abhängig</w:t>
      </w:r>
      <w:r w:rsidR="00621D6E" w:rsidRPr="004901A3">
        <w:rPr>
          <w:rFonts w:ascii="Source Serif Pro" w:hAnsi="Source Serif Pro"/>
          <w:sz w:val="22"/>
          <w:szCs w:val="22"/>
          <w:lang w:val="de-DE"/>
        </w:rPr>
        <w:t xml:space="preserve">. Durch die Gründung eines sozialen Betriebs können Menschen mit Behinderungen Ausbildung, Arbeitsplatz und Begleitung ermöglicht werden. </w:t>
      </w:r>
      <w:r w:rsidR="004901A3" w:rsidRPr="004901A3">
        <w:rPr>
          <w:rFonts w:ascii="Source Serif Pro" w:hAnsi="Source Serif Pro"/>
          <w:sz w:val="22"/>
          <w:szCs w:val="22"/>
          <w:lang w:val="de-DE"/>
        </w:rPr>
        <w:t>Zudem</w:t>
      </w:r>
      <w:r w:rsidR="00621D6E" w:rsidRPr="004901A3">
        <w:rPr>
          <w:rFonts w:ascii="Source Serif Pro" w:hAnsi="Source Serif Pro"/>
          <w:sz w:val="22"/>
          <w:szCs w:val="22"/>
          <w:lang w:val="de-DE"/>
        </w:rPr>
        <w:t xml:space="preserve"> werden Betriebe in der Region durch die Zusammenarbeit mit </w:t>
      </w:r>
      <w:r w:rsidR="004901A3" w:rsidRPr="004901A3">
        <w:rPr>
          <w:rFonts w:ascii="Source Serif Pro" w:hAnsi="Source Serif Pro"/>
          <w:i/>
          <w:sz w:val="22"/>
          <w:szCs w:val="22"/>
          <w:lang w:val="de-DE"/>
        </w:rPr>
        <w:t>Eco-</w:t>
      </w:r>
      <w:proofErr w:type="spellStart"/>
      <w:r w:rsidR="004901A3" w:rsidRPr="004901A3">
        <w:rPr>
          <w:rFonts w:ascii="Source Serif Pro" w:hAnsi="Source Serif Pro"/>
          <w:i/>
          <w:sz w:val="22"/>
          <w:szCs w:val="22"/>
          <w:lang w:val="de-DE"/>
        </w:rPr>
        <w:t>Răzeni</w:t>
      </w:r>
      <w:proofErr w:type="spellEnd"/>
      <w:r w:rsidR="004901A3" w:rsidRPr="004901A3">
        <w:rPr>
          <w:rFonts w:ascii="Source Serif Pro" w:hAnsi="Source Serif Pro"/>
          <w:i/>
          <w:sz w:val="22"/>
          <w:szCs w:val="22"/>
          <w:lang w:val="de-DE"/>
        </w:rPr>
        <w:t xml:space="preserve"> </w:t>
      </w:r>
      <w:r w:rsidR="00621D6E" w:rsidRPr="004901A3">
        <w:rPr>
          <w:rFonts w:ascii="Source Serif Pro" w:hAnsi="Source Serif Pro"/>
          <w:sz w:val="22"/>
          <w:szCs w:val="22"/>
          <w:lang w:val="de-DE"/>
        </w:rPr>
        <w:t>für die Situation von Menschen mit Behinderungen sensibilisiert und ein gesellschaftliches Umdenken</w:t>
      </w:r>
      <w:r w:rsidR="004901A3" w:rsidRPr="004901A3">
        <w:rPr>
          <w:rFonts w:ascii="Source Serif Pro" w:hAnsi="Source Serif Pro"/>
          <w:sz w:val="22"/>
          <w:szCs w:val="22"/>
          <w:lang w:val="de-DE"/>
        </w:rPr>
        <w:t xml:space="preserve"> kann</w:t>
      </w:r>
      <w:r w:rsidR="00621D6E" w:rsidRPr="004901A3">
        <w:rPr>
          <w:rFonts w:ascii="Source Serif Pro" w:hAnsi="Source Serif Pro"/>
          <w:sz w:val="22"/>
          <w:szCs w:val="22"/>
          <w:lang w:val="de-DE"/>
        </w:rPr>
        <w:t xml:space="preserve"> in Gang gebracht werden. </w:t>
      </w:r>
    </w:p>
    <w:p w:rsidR="00621D6E" w:rsidRDefault="00621D6E" w:rsidP="001F15FD">
      <w:pPr>
        <w:spacing w:line="276" w:lineRule="auto"/>
        <w:jc w:val="both"/>
        <w:rPr>
          <w:rFonts w:ascii="Source Serif Pro" w:hAnsi="Source Serif Pro"/>
          <w:sz w:val="22"/>
          <w:szCs w:val="22"/>
          <w:lang w:val="de-DE"/>
        </w:rPr>
      </w:pPr>
    </w:p>
    <w:p w:rsidR="004901A3" w:rsidRPr="004901A3" w:rsidRDefault="004901A3" w:rsidP="001F15FD">
      <w:pPr>
        <w:spacing w:line="276" w:lineRule="auto"/>
        <w:jc w:val="both"/>
        <w:rPr>
          <w:rFonts w:ascii="Source Serif Pro" w:hAnsi="Source Serif Pro"/>
          <w:sz w:val="22"/>
          <w:szCs w:val="22"/>
          <w:lang w:val="de-DE"/>
        </w:rPr>
      </w:pPr>
    </w:p>
    <w:p w:rsidR="00621D6E" w:rsidRPr="004901A3" w:rsidRDefault="00621D6E" w:rsidP="001F15FD">
      <w:pPr>
        <w:spacing w:line="276" w:lineRule="auto"/>
        <w:jc w:val="both"/>
        <w:rPr>
          <w:rFonts w:ascii="Source Serif Pro" w:hAnsi="Source Serif Pro"/>
          <w:sz w:val="22"/>
          <w:szCs w:val="22"/>
          <w:lang w:val="de-DE"/>
        </w:rPr>
      </w:pPr>
      <w:r w:rsidRPr="004901A3">
        <w:rPr>
          <w:rFonts w:ascii="Source Serif Pro" w:hAnsi="Source Serif Pro"/>
          <w:sz w:val="22"/>
          <w:szCs w:val="22"/>
          <w:lang w:val="de-DE"/>
        </w:rPr>
        <w:t xml:space="preserve">In einer abschließenden Diskussion wurden noch einmal wichtige Punkte aufgegriffen. </w:t>
      </w:r>
      <w:r w:rsidR="0026085E" w:rsidRPr="004901A3">
        <w:rPr>
          <w:rFonts w:ascii="Source Serif Pro" w:hAnsi="Source Serif Pro"/>
          <w:sz w:val="22"/>
          <w:szCs w:val="22"/>
          <w:lang w:val="de-DE"/>
        </w:rPr>
        <w:t>Ausschlaggebend sin</w:t>
      </w:r>
      <w:r w:rsidR="006139B1">
        <w:rPr>
          <w:rFonts w:ascii="Source Serif Pro" w:hAnsi="Source Serif Pro"/>
          <w:sz w:val="22"/>
          <w:szCs w:val="22"/>
          <w:lang w:val="de-DE"/>
        </w:rPr>
        <w:t xml:space="preserve">d inklusive Rahmendbedingungen. Ein erster Schritt ist etwa </w:t>
      </w:r>
      <w:r w:rsidR="0026085E" w:rsidRPr="004901A3">
        <w:rPr>
          <w:rFonts w:ascii="Source Serif Pro" w:hAnsi="Source Serif Pro"/>
          <w:sz w:val="22"/>
          <w:szCs w:val="22"/>
          <w:lang w:val="de-DE"/>
        </w:rPr>
        <w:t>der Abbau vo</w:t>
      </w:r>
      <w:r w:rsidR="00F10044" w:rsidRPr="004901A3">
        <w:rPr>
          <w:rFonts w:ascii="Source Serif Pro" w:hAnsi="Source Serif Pro"/>
          <w:sz w:val="22"/>
          <w:szCs w:val="22"/>
          <w:lang w:val="de-DE"/>
        </w:rPr>
        <w:t>n sämtlichen Barrieren, wodurch</w:t>
      </w:r>
      <w:r w:rsidR="0026085E" w:rsidRPr="004901A3">
        <w:rPr>
          <w:rFonts w:ascii="Source Serif Pro" w:hAnsi="Source Serif Pro"/>
          <w:sz w:val="22"/>
          <w:szCs w:val="22"/>
          <w:lang w:val="de-DE"/>
        </w:rPr>
        <w:t xml:space="preserve"> Menschen mit Behinderungen ein selbstbestimmtes Leben erleichtert werden kann. Ein inklusives Umfeld ist kein Zugeständnis oder eine Wohltätigkeit sondern </w:t>
      </w:r>
      <w:r w:rsidR="004F536F" w:rsidRPr="004901A3">
        <w:rPr>
          <w:rFonts w:ascii="Source Serif Pro" w:hAnsi="Source Serif Pro"/>
          <w:sz w:val="22"/>
          <w:szCs w:val="22"/>
          <w:lang w:val="de-DE"/>
        </w:rPr>
        <w:t xml:space="preserve">ein Menschenrecht und </w:t>
      </w:r>
      <w:r w:rsidR="0026085E" w:rsidRPr="004901A3">
        <w:rPr>
          <w:rFonts w:ascii="Source Serif Pro" w:hAnsi="Source Serif Pro"/>
          <w:sz w:val="22"/>
          <w:szCs w:val="22"/>
          <w:lang w:val="de-DE"/>
        </w:rPr>
        <w:t>Behinderung</w:t>
      </w:r>
      <w:r w:rsidR="004F536F" w:rsidRPr="004901A3">
        <w:rPr>
          <w:rFonts w:ascii="Source Serif Pro" w:hAnsi="Source Serif Pro"/>
          <w:sz w:val="22"/>
          <w:szCs w:val="22"/>
          <w:lang w:val="de-DE"/>
        </w:rPr>
        <w:t>en</w:t>
      </w:r>
      <w:r w:rsidR="0026085E" w:rsidRPr="004901A3">
        <w:rPr>
          <w:rFonts w:ascii="Source Serif Pro" w:hAnsi="Source Serif Pro"/>
          <w:sz w:val="22"/>
          <w:szCs w:val="22"/>
          <w:lang w:val="de-DE"/>
        </w:rPr>
        <w:t xml:space="preserve"> </w:t>
      </w:r>
      <w:r w:rsidR="004F536F" w:rsidRPr="004901A3">
        <w:rPr>
          <w:rFonts w:ascii="Source Serif Pro" w:hAnsi="Source Serif Pro"/>
          <w:sz w:val="22"/>
          <w:szCs w:val="22"/>
          <w:lang w:val="de-DE"/>
        </w:rPr>
        <w:t xml:space="preserve">ein Ausdruck der Vielfalt von </w:t>
      </w:r>
      <w:r w:rsidR="0026085E" w:rsidRPr="004901A3">
        <w:rPr>
          <w:rFonts w:ascii="Source Serif Pro" w:hAnsi="Source Serif Pro"/>
          <w:sz w:val="22"/>
          <w:szCs w:val="22"/>
          <w:lang w:val="de-DE"/>
        </w:rPr>
        <w:t>Mensch</w:t>
      </w:r>
      <w:r w:rsidR="006139B1">
        <w:rPr>
          <w:rFonts w:ascii="Source Serif Pro" w:hAnsi="Source Serif Pro"/>
          <w:sz w:val="22"/>
          <w:szCs w:val="22"/>
          <w:lang w:val="de-DE"/>
        </w:rPr>
        <w:t xml:space="preserve">en. Durch </w:t>
      </w:r>
      <w:r w:rsidR="004F536F" w:rsidRPr="004901A3">
        <w:rPr>
          <w:rFonts w:ascii="Source Serif Pro" w:hAnsi="Source Serif Pro"/>
          <w:sz w:val="22"/>
          <w:szCs w:val="22"/>
          <w:lang w:val="de-DE"/>
        </w:rPr>
        <w:t>ausreichende, gesunde Ernährung und Zugang zu adäquater Gesundheitsversorgung</w:t>
      </w:r>
      <w:r w:rsidR="006139B1">
        <w:rPr>
          <w:rFonts w:ascii="Source Serif Pro" w:hAnsi="Source Serif Pro"/>
          <w:sz w:val="22"/>
          <w:szCs w:val="22"/>
          <w:lang w:val="de-DE"/>
        </w:rPr>
        <w:t xml:space="preserve"> vor allem in Ländern des Globalen Südens können viele Behinderungen sogar vermieden werden</w:t>
      </w:r>
      <w:r w:rsidR="004F536F" w:rsidRPr="004901A3">
        <w:rPr>
          <w:rFonts w:ascii="Source Serif Pro" w:hAnsi="Source Serif Pro"/>
          <w:sz w:val="22"/>
          <w:szCs w:val="22"/>
          <w:lang w:val="de-DE"/>
        </w:rPr>
        <w:t xml:space="preserve">. Hier muss also neben spezifischen Projekten mit und für Menschen mit Behinderungen ein besonderer Fokus der EZA gelegt werden, um die weltweite Situation dieser großen, heterogenen Gruppe zu verbessern. Die Unterstützung von Menschen mit Behinderungen und Selbstvertretungsorganisationen, die ihre eigenen Bedürfnisse am besten kennen, und das systematische Einbeziehen dieser auf allen Ebenen  spielt dabei eine besonders bedeutende Rolle. </w:t>
      </w:r>
    </w:p>
    <w:p w:rsidR="009605D5" w:rsidRPr="004901A3" w:rsidRDefault="00706192">
      <w:pPr>
        <w:rPr>
          <w:rFonts w:ascii="Source Serif Pro" w:hAnsi="Source Serif Pro"/>
          <w:sz w:val="22"/>
          <w:szCs w:val="22"/>
          <w:lang w:val="de-DE"/>
        </w:rPr>
      </w:pPr>
    </w:p>
    <w:sectPr w:rsidR="009605D5" w:rsidRPr="004901A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AC" w:rsidRDefault="00EC75AC" w:rsidP="00EC75AC">
      <w:r>
        <w:separator/>
      </w:r>
    </w:p>
  </w:endnote>
  <w:endnote w:type="continuationSeparator" w:id="0">
    <w:p w:rsidR="00EC75AC" w:rsidRDefault="00EC75AC" w:rsidP="00EC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erif Pro">
    <w:altName w:val="Century"/>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82" w:rsidRDefault="00EA1F36">
    <w:pPr>
      <w:pStyle w:val="Fuzeile"/>
    </w:pPr>
    <w:r>
      <w:rPr>
        <w:noProof/>
        <w:lang w:val="de-AT" w:eastAsia="de-AT"/>
      </w:rPr>
      <w:drawing>
        <wp:anchor distT="0" distB="0" distL="114300" distR="114300" simplePos="0" relativeHeight="251667456" behindDoc="1" locked="0" layoutInCell="1" allowOverlap="1" wp14:anchorId="68F9ED8B" wp14:editId="571AD6EB">
          <wp:simplePos x="0" y="0"/>
          <wp:positionH relativeFrom="column">
            <wp:posOffset>5284801</wp:posOffset>
          </wp:positionH>
          <wp:positionV relativeFrom="paragraph">
            <wp:posOffset>60026</wp:posOffset>
          </wp:positionV>
          <wp:extent cx="1163210" cy="445122"/>
          <wp:effectExtent l="0" t="0" r="0" b="0"/>
          <wp:wrapNone/>
          <wp:docPr id="4" name="Bild 29" descr="SW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W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210" cy="445122"/>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5408" behindDoc="1" locked="0" layoutInCell="1" allowOverlap="1" wp14:anchorId="672FB5B3" wp14:editId="2C5A7D87">
          <wp:simplePos x="0" y="0"/>
          <wp:positionH relativeFrom="margin">
            <wp:posOffset>4650180</wp:posOffset>
          </wp:positionH>
          <wp:positionV relativeFrom="page">
            <wp:posOffset>9694172</wp:posOffset>
          </wp:positionV>
          <wp:extent cx="2015840" cy="1018200"/>
          <wp:effectExtent l="0" t="0" r="3810" b="0"/>
          <wp:wrapNone/>
          <wp:docPr id="18" name="Bild 18" descr="b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840" cy="10182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3360" behindDoc="1" locked="0" layoutInCell="1" allowOverlap="1" wp14:anchorId="4359AE96" wp14:editId="628B938C">
          <wp:simplePos x="0" y="0"/>
          <wp:positionH relativeFrom="column">
            <wp:posOffset>5144135</wp:posOffset>
          </wp:positionH>
          <wp:positionV relativeFrom="paragraph">
            <wp:posOffset>-75565</wp:posOffset>
          </wp:positionV>
          <wp:extent cx="1280160" cy="489585"/>
          <wp:effectExtent l="0" t="0" r="0" b="5715"/>
          <wp:wrapNone/>
          <wp:docPr id="29" name="Bild 29" descr="SW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W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895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1312" behindDoc="0" locked="0" layoutInCell="1" allowOverlap="1" wp14:anchorId="784B8014" wp14:editId="037D66B5">
          <wp:simplePos x="0" y="0"/>
          <wp:positionH relativeFrom="margin">
            <wp:posOffset>16510</wp:posOffset>
          </wp:positionH>
          <wp:positionV relativeFrom="paragraph">
            <wp:posOffset>-71755</wp:posOffset>
          </wp:positionV>
          <wp:extent cx="2609850" cy="56769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A27.jpg"/>
                  <pic:cNvPicPr/>
                </pic:nvPicPr>
                <pic:blipFill>
                  <a:blip r:embed="rId3">
                    <a:extLst>
                      <a:ext uri="{28A0092B-C50C-407E-A947-70E740481C1C}">
                        <a14:useLocalDpi xmlns:a14="http://schemas.microsoft.com/office/drawing/2010/main" val="0"/>
                      </a:ext>
                    </a:extLst>
                  </a:blip>
                  <a:stretch>
                    <a:fillRect/>
                  </a:stretch>
                </pic:blipFill>
                <pic:spPr>
                  <a:xfrm>
                    <a:off x="0" y="0"/>
                    <a:ext cx="2609850" cy="567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AC" w:rsidRDefault="00EC75AC" w:rsidP="00EC75AC">
      <w:r>
        <w:separator/>
      </w:r>
    </w:p>
  </w:footnote>
  <w:footnote w:type="continuationSeparator" w:id="0">
    <w:p w:rsidR="00EC75AC" w:rsidRDefault="00EC75AC" w:rsidP="00EC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C" w:rsidRDefault="00EC75AC">
    <w:pPr>
      <w:pStyle w:val="Kopfzeile"/>
    </w:pPr>
    <w:r>
      <w:rPr>
        <w:noProof/>
        <w:lang w:val="de-AT" w:eastAsia="de-AT"/>
      </w:rPr>
      <w:drawing>
        <wp:anchor distT="0" distB="0" distL="114300" distR="114300" simplePos="0" relativeHeight="251659264" behindDoc="1" locked="1" layoutInCell="1" allowOverlap="1" wp14:anchorId="447CCE45" wp14:editId="030217D8">
          <wp:simplePos x="0" y="0"/>
          <wp:positionH relativeFrom="page">
            <wp:posOffset>7620</wp:posOffset>
          </wp:positionH>
          <wp:positionV relativeFrom="page">
            <wp:posOffset>0</wp:posOffset>
          </wp:positionV>
          <wp:extent cx="8477250" cy="591185"/>
          <wp:effectExtent l="0" t="0" r="0" b="0"/>
          <wp:wrapNone/>
          <wp:docPr id="17" name="Bild 17" descr="briefkopf_WZ_2016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efkopf_WZ_2016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0"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FD"/>
    <w:rsid w:val="000E1C6B"/>
    <w:rsid w:val="001F15FD"/>
    <w:rsid w:val="0026085E"/>
    <w:rsid w:val="00293DF2"/>
    <w:rsid w:val="00384730"/>
    <w:rsid w:val="00461970"/>
    <w:rsid w:val="004901A3"/>
    <w:rsid w:val="00491F63"/>
    <w:rsid w:val="004A724D"/>
    <w:rsid w:val="004B0EBE"/>
    <w:rsid w:val="004F536F"/>
    <w:rsid w:val="006139B1"/>
    <w:rsid w:val="00621D6E"/>
    <w:rsid w:val="00692F09"/>
    <w:rsid w:val="006C102E"/>
    <w:rsid w:val="006E6CA4"/>
    <w:rsid w:val="00706192"/>
    <w:rsid w:val="008D74E6"/>
    <w:rsid w:val="00954482"/>
    <w:rsid w:val="009F1E65"/>
    <w:rsid w:val="00A473E7"/>
    <w:rsid w:val="00B74797"/>
    <w:rsid w:val="00BA2404"/>
    <w:rsid w:val="00BC2322"/>
    <w:rsid w:val="00C20325"/>
    <w:rsid w:val="00C54A51"/>
    <w:rsid w:val="00CD2766"/>
    <w:rsid w:val="00D2311F"/>
    <w:rsid w:val="00D40307"/>
    <w:rsid w:val="00D601B1"/>
    <w:rsid w:val="00D8079E"/>
    <w:rsid w:val="00D84AD4"/>
    <w:rsid w:val="00E31790"/>
    <w:rsid w:val="00E31E04"/>
    <w:rsid w:val="00EA1F36"/>
    <w:rsid w:val="00EC75AC"/>
    <w:rsid w:val="00F100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15FD"/>
    <w:pPr>
      <w:spacing w:after="0" w:line="240" w:lineRule="auto"/>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74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74E6"/>
    <w:rPr>
      <w:rFonts w:ascii="Tahoma" w:hAnsi="Tahoma" w:cs="Tahoma"/>
      <w:sz w:val="16"/>
      <w:szCs w:val="16"/>
      <w:lang w:val="en-US"/>
    </w:rPr>
  </w:style>
  <w:style w:type="paragraph" w:styleId="Kopfzeile">
    <w:name w:val="header"/>
    <w:basedOn w:val="Standard"/>
    <w:link w:val="KopfzeileZchn"/>
    <w:uiPriority w:val="99"/>
    <w:unhideWhenUsed/>
    <w:rsid w:val="00EC75AC"/>
    <w:pPr>
      <w:tabs>
        <w:tab w:val="center" w:pos="4536"/>
        <w:tab w:val="right" w:pos="9072"/>
      </w:tabs>
    </w:pPr>
  </w:style>
  <w:style w:type="character" w:customStyle="1" w:styleId="KopfzeileZchn">
    <w:name w:val="Kopfzeile Zchn"/>
    <w:basedOn w:val="Absatz-Standardschriftart"/>
    <w:link w:val="Kopfzeile"/>
    <w:uiPriority w:val="99"/>
    <w:rsid w:val="00EC75AC"/>
    <w:rPr>
      <w:sz w:val="24"/>
      <w:szCs w:val="24"/>
      <w:lang w:val="en-US"/>
    </w:rPr>
  </w:style>
  <w:style w:type="paragraph" w:styleId="Fuzeile">
    <w:name w:val="footer"/>
    <w:basedOn w:val="Standard"/>
    <w:link w:val="FuzeileZchn"/>
    <w:uiPriority w:val="99"/>
    <w:unhideWhenUsed/>
    <w:rsid w:val="00EC75AC"/>
    <w:pPr>
      <w:tabs>
        <w:tab w:val="center" w:pos="4536"/>
        <w:tab w:val="right" w:pos="9072"/>
      </w:tabs>
    </w:pPr>
  </w:style>
  <w:style w:type="character" w:customStyle="1" w:styleId="FuzeileZchn">
    <w:name w:val="Fußzeile Zchn"/>
    <w:basedOn w:val="Absatz-Standardschriftart"/>
    <w:link w:val="Fuzeile"/>
    <w:uiPriority w:val="99"/>
    <w:rsid w:val="00EC75AC"/>
    <w:rPr>
      <w:sz w:val="24"/>
      <w:szCs w:val="24"/>
      <w:lang w:val="en-US"/>
    </w:rPr>
  </w:style>
  <w:style w:type="character" w:styleId="Hyperlink">
    <w:name w:val="Hyperlink"/>
    <w:basedOn w:val="Absatz-Standardschriftart"/>
    <w:uiPriority w:val="99"/>
    <w:unhideWhenUsed/>
    <w:rsid w:val="004901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15FD"/>
    <w:pPr>
      <w:spacing w:after="0" w:line="240" w:lineRule="auto"/>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74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74E6"/>
    <w:rPr>
      <w:rFonts w:ascii="Tahoma" w:hAnsi="Tahoma" w:cs="Tahoma"/>
      <w:sz w:val="16"/>
      <w:szCs w:val="16"/>
      <w:lang w:val="en-US"/>
    </w:rPr>
  </w:style>
  <w:style w:type="paragraph" w:styleId="Kopfzeile">
    <w:name w:val="header"/>
    <w:basedOn w:val="Standard"/>
    <w:link w:val="KopfzeileZchn"/>
    <w:uiPriority w:val="99"/>
    <w:unhideWhenUsed/>
    <w:rsid w:val="00EC75AC"/>
    <w:pPr>
      <w:tabs>
        <w:tab w:val="center" w:pos="4536"/>
        <w:tab w:val="right" w:pos="9072"/>
      </w:tabs>
    </w:pPr>
  </w:style>
  <w:style w:type="character" w:customStyle="1" w:styleId="KopfzeileZchn">
    <w:name w:val="Kopfzeile Zchn"/>
    <w:basedOn w:val="Absatz-Standardschriftart"/>
    <w:link w:val="Kopfzeile"/>
    <w:uiPriority w:val="99"/>
    <w:rsid w:val="00EC75AC"/>
    <w:rPr>
      <w:sz w:val="24"/>
      <w:szCs w:val="24"/>
      <w:lang w:val="en-US"/>
    </w:rPr>
  </w:style>
  <w:style w:type="paragraph" w:styleId="Fuzeile">
    <w:name w:val="footer"/>
    <w:basedOn w:val="Standard"/>
    <w:link w:val="FuzeileZchn"/>
    <w:uiPriority w:val="99"/>
    <w:unhideWhenUsed/>
    <w:rsid w:val="00EC75AC"/>
    <w:pPr>
      <w:tabs>
        <w:tab w:val="center" w:pos="4536"/>
        <w:tab w:val="right" w:pos="9072"/>
      </w:tabs>
    </w:pPr>
  </w:style>
  <w:style w:type="character" w:customStyle="1" w:styleId="FuzeileZchn">
    <w:name w:val="Fußzeile Zchn"/>
    <w:basedOn w:val="Absatz-Standardschriftart"/>
    <w:link w:val="Fuzeile"/>
    <w:uiPriority w:val="99"/>
    <w:rsid w:val="00EC75AC"/>
    <w:rPr>
      <w:sz w:val="24"/>
      <w:szCs w:val="24"/>
      <w:lang w:val="en-US"/>
    </w:rPr>
  </w:style>
  <w:style w:type="character" w:styleId="Hyperlink">
    <w:name w:val="Hyperlink"/>
    <w:basedOn w:val="Absatz-Standardschriftart"/>
    <w:uiPriority w:val="99"/>
    <w:unhideWhenUsed/>
    <w:rsid w:val="00490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v2hWlE8CK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RS-Wien-Prakti</dc:creator>
  <cp:lastModifiedBy>RS-Wien-Prakti</cp:lastModifiedBy>
  <cp:revision>14</cp:revision>
  <dcterms:created xsi:type="dcterms:W3CDTF">2017-12-06T08:40:00Z</dcterms:created>
  <dcterms:modified xsi:type="dcterms:W3CDTF">2017-12-07T12:33:00Z</dcterms:modified>
</cp:coreProperties>
</file>