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BE6" w:rsidRDefault="00935BE6">
      <w:pPr>
        <w:rPr>
          <w:lang w:val="en-GB"/>
        </w:rPr>
      </w:pPr>
      <w:r w:rsidRPr="00935BE6">
        <w:rPr>
          <w:lang w:val="en-GB"/>
        </w:rPr>
        <w:t>Leave no one behind!</w:t>
      </w:r>
      <w:r w:rsidRPr="00935BE6">
        <w:rPr>
          <w:lang w:val="en-GB"/>
        </w:rPr>
        <w:br/>
        <w:t>Inclusion in developm</w:t>
      </w:r>
      <w:r>
        <w:rPr>
          <w:lang w:val="en-GB"/>
        </w:rPr>
        <w:t>ent cooperation</w:t>
      </w:r>
      <w:r>
        <w:rPr>
          <w:lang w:val="en-GB"/>
        </w:rPr>
        <w:br/>
        <w:t>4 December 2017</w:t>
      </w:r>
      <w:r w:rsidRPr="00935BE6">
        <w:rPr>
          <w:lang w:val="en-GB"/>
        </w:rPr>
        <w:br/>
      </w:r>
      <w:r w:rsidRPr="00935BE6">
        <w:rPr>
          <w:lang w:val="en-GB"/>
        </w:rPr>
        <w:tab/>
      </w:r>
      <w:r w:rsidRPr="00935BE6">
        <w:rPr>
          <w:lang w:val="en-GB"/>
        </w:rPr>
        <w:tab/>
      </w:r>
      <w:r w:rsidRPr="00935BE6">
        <w:rPr>
          <w:lang w:val="en-GB"/>
        </w:rPr>
        <w:tab/>
      </w:r>
      <w:r w:rsidRPr="00935BE6">
        <w:rPr>
          <w:lang w:val="en-GB"/>
        </w:rPr>
        <w:br/>
      </w:r>
      <w:r w:rsidR="00E27F84">
        <w:rPr>
          <w:lang w:val="en-GB"/>
        </w:rPr>
        <w:t>“</w:t>
      </w:r>
      <w:r w:rsidRPr="00935BE6">
        <w:rPr>
          <w:lang w:val="en-GB"/>
        </w:rPr>
        <w:t>Enhancing the global agenda for inclusion</w:t>
      </w:r>
      <w:r w:rsidR="00E27F84">
        <w:rPr>
          <w:lang w:val="en-GB"/>
        </w:rPr>
        <w:t>”</w:t>
      </w:r>
      <w:r w:rsidRPr="00935BE6">
        <w:rPr>
          <w:lang w:val="en-GB"/>
        </w:rPr>
        <w:br/>
      </w:r>
      <w:r w:rsidRPr="00935BE6">
        <w:rPr>
          <w:lang w:val="en-GB"/>
        </w:rPr>
        <w:br/>
        <w:t>Victoria Lee, OHCHR</w:t>
      </w:r>
    </w:p>
    <w:p w:rsidR="00935BE6" w:rsidRPr="00935BE6" w:rsidRDefault="00935BE6" w:rsidP="00935BE6">
      <w:pPr>
        <w:rPr>
          <w:lang w:val="en-GB"/>
        </w:rPr>
      </w:pPr>
      <w:r w:rsidRPr="00935BE6">
        <w:rPr>
          <w:b/>
          <w:bCs/>
          <w:lang w:val="en-US"/>
        </w:rPr>
        <w:t xml:space="preserve">Where, after all, do universal human rights begin? </w:t>
      </w:r>
    </w:p>
    <w:p w:rsidR="00935BE6" w:rsidRPr="00935BE6" w:rsidRDefault="00935BE6" w:rsidP="00935BE6">
      <w:pPr>
        <w:rPr>
          <w:lang w:val="en-GB"/>
        </w:rPr>
      </w:pPr>
      <w:r w:rsidRPr="00935BE6">
        <w:rPr>
          <w:b/>
          <w:bCs/>
          <w:lang w:val="en-US"/>
        </w:rPr>
        <w:t>In small places, close to home - so close and so small that they cannot be seen on any maps of the world. Yet they are the world of the individual person; the neighborhood he lives in; the school or college he attends; the factory, farm, or office where he works</w:t>
      </w:r>
      <w:r w:rsidRPr="00935BE6">
        <w:rPr>
          <w:lang w:val="en-US"/>
        </w:rPr>
        <w:t xml:space="preserve">. Such are the places where every man, woman, and child seeks equal justice, equal opportunity, equal dignity without discrimination. </w:t>
      </w:r>
      <w:r w:rsidRPr="00935BE6">
        <w:rPr>
          <w:b/>
          <w:bCs/>
          <w:lang w:val="en-US"/>
        </w:rPr>
        <w:t>Unless these rights have meaning there, they have little meaning anywhere</w:t>
      </w:r>
      <w:r w:rsidRPr="00935BE6">
        <w:rPr>
          <w:lang w:val="en-US"/>
        </w:rPr>
        <w:t xml:space="preserve">. </w:t>
      </w:r>
      <w:r w:rsidRPr="00935BE6">
        <w:rPr>
          <w:b/>
          <w:bCs/>
          <w:lang w:val="en-US"/>
        </w:rPr>
        <w:t xml:space="preserve">Without concerted citizen action, </w:t>
      </w:r>
      <w:r w:rsidRPr="00935BE6">
        <w:rPr>
          <w:lang w:val="en-US"/>
        </w:rPr>
        <w:t xml:space="preserve">to uphold them close to home, </w:t>
      </w:r>
      <w:r w:rsidRPr="00935BE6">
        <w:rPr>
          <w:b/>
          <w:bCs/>
          <w:lang w:val="en-US"/>
        </w:rPr>
        <w:t>we shall look in vain for progress in the larger world.</w:t>
      </w:r>
      <w:r>
        <w:rPr>
          <w:lang w:val="en-US"/>
        </w:rPr>
        <w:t>”</w:t>
      </w:r>
    </w:p>
    <w:p w:rsidR="00935BE6" w:rsidRDefault="00935BE6" w:rsidP="00935BE6">
      <w:pPr>
        <w:rPr>
          <w:lang w:val="en-US"/>
        </w:rPr>
      </w:pPr>
      <w:r w:rsidRPr="00935BE6">
        <w:rPr>
          <w:lang w:val="en-US"/>
        </w:rPr>
        <w:t>- Eleanor Roosevelt</w:t>
      </w:r>
    </w:p>
    <w:p w:rsidR="00935BE6" w:rsidRDefault="00935BE6" w:rsidP="00935BE6">
      <w:pPr>
        <w:rPr>
          <w:lang w:val="en-US"/>
        </w:rPr>
      </w:pPr>
    </w:p>
    <w:p w:rsidR="00935BE6" w:rsidRDefault="00935BE6" w:rsidP="00935BE6">
      <w:pPr>
        <w:rPr>
          <w:b/>
          <w:bCs/>
          <w:lang w:val="fr-FR"/>
        </w:rPr>
      </w:pPr>
      <w:r w:rsidRPr="00935BE6">
        <w:rPr>
          <w:b/>
          <w:bCs/>
          <w:lang w:val="fr-FR"/>
        </w:rPr>
        <w:t>Challenges to inclusion</w:t>
      </w:r>
    </w:p>
    <w:p w:rsidR="00000000" w:rsidRPr="00935BE6" w:rsidRDefault="00B57164" w:rsidP="00935BE6">
      <w:pPr>
        <w:numPr>
          <w:ilvl w:val="0"/>
          <w:numId w:val="1"/>
        </w:numPr>
      </w:pPr>
      <w:proofErr w:type="spellStart"/>
      <w:r w:rsidRPr="00935BE6">
        <w:rPr>
          <w:lang w:val="fr-FR"/>
        </w:rPr>
        <w:t>Marginalised</w:t>
      </w:r>
      <w:proofErr w:type="spellEnd"/>
      <w:r w:rsidRPr="00935BE6">
        <w:rPr>
          <w:lang w:val="fr-FR"/>
        </w:rPr>
        <w:t xml:space="preserve"> groups </w:t>
      </w:r>
      <w:r w:rsidRPr="00935BE6">
        <w:rPr>
          <w:lang w:val="fr-FR"/>
        </w:rPr>
        <w:t>vs</w:t>
      </w:r>
      <w:r w:rsidRPr="00935BE6">
        <w:rPr>
          <w:lang w:val="fr-FR"/>
        </w:rPr>
        <w:t xml:space="preserve"> </w:t>
      </w:r>
      <w:proofErr w:type="spellStart"/>
      <w:r w:rsidRPr="00935BE6">
        <w:rPr>
          <w:lang w:val="fr-FR"/>
        </w:rPr>
        <w:t>mainstream</w:t>
      </w:r>
      <w:proofErr w:type="spellEnd"/>
    </w:p>
    <w:p w:rsidR="00935BE6" w:rsidRPr="00935BE6" w:rsidRDefault="00935BE6" w:rsidP="00935BE6">
      <w:pPr>
        <w:numPr>
          <w:ilvl w:val="0"/>
          <w:numId w:val="1"/>
        </w:numPr>
      </w:pPr>
      <w:proofErr w:type="spellStart"/>
      <w:r w:rsidRPr="00935BE6">
        <w:rPr>
          <w:lang w:val="fr-FR"/>
        </w:rPr>
        <w:t>Developing</w:t>
      </w:r>
      <w:proofErr w:type="spellEnd"/>
      <w:r w:rsidRPr="00935BE6">
        <w:rPr>
          <w:lang w:val="fr-FR"/>
        </w:rPr>
        <w:t xml:space="preserve"> vs </w:t>
      </w:r>
      <w:proofErr w:type="spellStart"/>
      <w:r w:rsidRPr="00935BE6">
        <w:rPr>
          <w:lang w:val="fr-FR"/>
        </w:rPr>
        <w:t>developed</w:t>
      </w:r>
      <w:proofErr w:type="spellEnd"/>
      <w:r w:rsidRPr="00935BE6">
        <w:rPr>
          <w:lang w:val="fr-FR"/>
        </w:rPr>
        <w:t xml:space="preserve"> countries</w:t>
      </w:r>
    </w:p>
    <w:p w:rsidR="00935BE6" w:rsidRPr="00935BE6" w:rsidRDefault="00935BE6" w:rsidP="00935BE6">
      <w:pPr>
        <w:numPr>
          <w:ilvl w:val="0"/>
          <w:numId w:val="1"/>
        </w:numPr>
      </w:pPr>
      <w:proofErr w:type="spellStart"/>
      <w:r w:rsidRPr="00935BE6">
        <w:rPr>
          <w:lang w:val="fr-FR"/>
        </w:rPr>
        <w:t>Development</w:t>
      </w:r>
      <w:proofErr w:type="spellEnd"/>
      <w:r w:rsidRPr="00935BE6">
        <w:rPr>
          <w:lang w:val="fr-FR"/>
        </w:rPr>
        <w:t xml:space="preserve"> vs </w:t>
      </w:r>
      <w:proofErr w:type="spellStart"/>
      <w:r w:rsidRPr="00935BE6">
        <w:rPr>
          <w:lang w:val="fr-FR"/>
        </w:rPr>
        <w:t>human</w:t>
      </w:r>
      <w:proofErr w:type="spellEnd"/>
      <w:r w:rsidRPr="00935BE6">
        <w:rPr>
          <w:lang w:val="fr-FR"/>
        </w:rPr>
        <w:t xml:space="preserve"> </w:t>
      </w:r>
      <w:proofErr w:type="spellStart"/>
      <w:r w:rsidRPr="00935BE6">
        <w:rPr>
          <w:lang w:val="fr-FR"/>
        </w:rPr>
        <w:t>rights</w:t>
      </w:r>
      <w:proofErr w:type="spellEnd"/>
    </w:p>
    <w:p w:rsidR="00935BE6" w:rsidRPr="00935BE6" w:rsidRDefault="00935BE6" w:rsidP="00935BE6">
      <w:pPr>
        <w:numPr>
          <w:ilvl w:val="1"/>
          <w:numId w:val="1"/>
        </w:numPr>
        <w:rPr>
          <w:lang w:val="en-GB"/>
        </w:rPr>
      </w:pPr>
      <w:proofErr w:type="spellStart"/>
      <w:r w:rsidRPr="00935BE6">
        <w:rPr>
          <w:lang w:val="fr-FR"/>
        </w:rPr>
        <w:t>Economic</w:t>
      </w:r>
      <w:proofErr w:type="spellEnd"/>
      <w:r w:rsidRPr="00935BE6">
        <w:rPr>
          <w:lang w:val="fr-FR"/>
        </w:rPr>
        <w:t xml:space="preserve">, social, cultural </w:t>
      </w:r>
      <w:proofErr w:type="spellStart"/>
      <w:r w:rsidRPr="00935BE6">
        <w:rPr>
          <w:lang w:val="fr-FR"/>
        </w:rPr>
        <w:t>rights</w:t>
      </w:r>
      <w:proofErr w:type="spellEnd"/>
      <w:r w:rsidRPr="00935BE6">
        <w:rPr>
          <w:lang w:val="fr-FR"/>
        </w:rPr>
        <w:t xml:space="preserve"> vs civil &amp; </w:t>
      </w:r>
      <w:proofErr w:type="spellStart"/>
      <w:r w:rsidRPr="00935BE6">
        <w:rPr>
          <w:lang w:val="fr-FR"/>
        </w:rPr>
        <w:t>political</w:t>
      </w:r>
      <w:proofErr w:type="spellEnd"/>
      <w:r w:rsidRPr="00935BE6">
        <w:rPr>
          <w:lang w:val="fr-FR"/>
        </w:rPr>
        <w:t xml:space="preserve"> </w:t>
      </w:r>
      <w:proofErr w:type="spellStart"/>
      <w:r w:rsidRPr="00935BE6">
        <w:rPr>
          <w:lang w:val="fr-FR"/>
        </w:rPr>
        <w:t>rights</w:t>
      </w:r>
      <w:proofErr w:type="spellEnd"/>
    </w:p>
    <w:p w:rsidR="00935BE6" w:rsidRPr="00935BE6" w:rsidRDefault="00935BE6" w:rsidP="00935BE6">
      <w:pPr>
        <w:numPr>
          <w:ilvl w:val="0"/>
          <w:numId w:val="1"/>
        </w:numPr>
        <w:rPr>
          <w:lang w:val="en-GB"/>
        </w:rPr>
      </w:pPr>
      <w:proofErr w:type="spellStart"/>
      <w:r w:rsidRPr="00935BE6">
        <w:rPr>
          <w:lang w:val="fr-FR"/>
        </w:rPr>
        <w:t>Development</w:t>
      </w:r>
      <w:proofErr w:type="spellEnd"/>
      <w:r w:rsidRPr="00935BE6">
        <w:rPr>
          <w:lang w:val="fr-FR"/>
        </w:rPr>
        <w:t xml:space="preserve"> vs </w:t>
      </w:r>
      <w:proofErr w:type="spellStart"/>
      <w:r w:rsidRPr="00935BE6">
        <w:rPr>
          <w:lang w:val="fr-FR"/>
        </w:rPr>
        <w:t>human</w:t>
      </w:r>
      <w:proofErr w:type="spellEnd"/>
      <w:r w:rsidRPr="00935BE6">
        <w:rPr>
          <w:lang w:val="fr-FR"/>
        </w:rPr>
        <w:t xml:space="preserve"> </w:t>
      </w:r>
      <w:proofErr w:type="spellStart"/>
      <w:r w:rsidRPr="00935BE6">
        <w:rPr>
          <w:lang w:val="fr-FR"/>
        </w:rPr>
        <w:t>rights</w:t>
      </w:r>
      <w:proofErr w:type="spellEnd"/>
      <w:r w:rsidRPr="00935BE6">
        <w:rPr>
          <w:lang w:val="fr-FR"/>
        </w:rPr>
        <w:t xml:space="preserve"> vs </w:t>
      </w:r>
      <w:proofErr w:type="spellStart"/>
      <w:r w:rsidRPr="00935BE6">
        <w:rPr>
          <w:lang w:val="fr-FR"/>
        </w:rPr>
        <w:t>humanitarian</w:t>
      </w:r>
      <w:proofErr w:type="spellEnd"/>
    </w:p>
    <w:p w:rsidR="00935BE6" w:rsidRDefault="00935BE6" w:rsidP="00935BE6">
      <w:pPr>
        <w:rPr>
          <w:lang w:val="fr-FR"/>
        </w:rPr>
      </w:pPr>
    </w:p>
    <w:p w:rsidR="00935BE6" w:rsidRPr="00935BE6" w:rsidRDefault="00935BE6" w:rsidP="00935BE6">
      <w:pPr>
        <w:rPr>
          <w:lang w:val="en-GB"/>
        </w:rPr>
      </w:pPr>
      <w:r w:rsidRPr="00935BE6">
        <w:rPr>
          <w:b/>
          <w:bCs/>
          <w:lang w:val="fr-FR"/>
        </w:rPr>
        <w:t xml:space="preserve">The Convention on the </w:t>
      </w:r>
      <w:proofErr w:type="spellStart"/>
      <w:r w:rsidRPr="00935BE6">
        <w:rPr>
          <w:b/>
          <w:bCs/>
          <w:lang w:val="fr-FR"/>
        </w:rPr>
        <w:t>Rights</w:t>
      </w:r>
      <w:proofErr w:type="spellEnd"/>
      <w:r w:rsidRPr="00935BE6">
        <w:rPr>
          <w:b/>
          <w:bCs/>
          <w:lang w:val="fr-FR"/>
        </w:rPr>
        <w:t xml:space="preserve"> of </w:t>
      </w:r>
      <w:proofErr w:type="spellStart"/>
      <w:r w:rsidRPr="00935BE6">
        <w:rPr>
          <w:b/>
          <w:bCs/>
          <w:lang w:val="fr-FR"/>
        </w:rPr>
        <w:t>Persons</w:t>
      </w:r>
      <w:proofErr w:type="spellEnd"/>
      <w:r w:rsidRPr="00935BE6">
        <w:rPr>
          <w:b/>
          <w:bCs/>
          <w:lang w:val="fr-FR"/>
        </w:rPr>
        <w:t xml:space="preserve"> </w:t>
      </w:r>
      <w:proofErr w:type="spellStart"/>
      <w:r w:rsidRPr="00935BE6">
        <w:rPr>
          <w:b/>
          <w:bCs/>
          <w:lang w:val="fr-FR"/>
        </w:rPr>
        <w:t>with</w:t>
      </w:r>
      <w:proofErr w:type="spellEnd"/>
      <w:r w:rsidRPr="00935BE6">
        <w:rPr>
          <w:b/>
          <w:bCs/>
          <w:lang w:val="fr-FR"/>
        </w:rPr>
        <w:t xml:space="preserve"> </w:t>
      </w:r>
      <w:proofErr w:type="spellStart"/>
      <w:r w:rsidRPr="00935BE6">
        <w:rPr>
          <w:b/>
          <w:bCs/>
          <w:lang w:val="fr-FR"/>
        </w:rPr>
        <w:t>Disabilities</w:t>
      </w:r>
      <w:proofErr w:type="spellEnd"/>
      <w:r w:rsidRPr="00935BE6">
        <w:rPr>
          <w:b/>
          <w:bCs/>
          <w:lang w:val="fr-FR"/>
        </w:rPr>
        <w:t xml:space="preserve"> (CRPD) : </w:t>
      </w:r>
      <w:proofErr w:type="spellStart"/>
      <w:r w:rsidRPr="00935BE6">
        <w:rPr>
          <w:b/>
          <w:bCs/>
          <w:lang w:val="fr-FR"/>
        </w:rPr>
        <w:t>a</w:t>
      </w:r>
      <w:proofErr w:type="spellEnd"/>
      <w:r w:rsidRPr="00935BE6">
        <w:rPr>
          <w:b/>
          <w:bCs/>
          <w:lang w:val="fr-FR"/>
        </w:rPr>
        <w:t xml:space="preserve"> </w:t>
      </w:r>
      <w:proofErr w:type="spellStart"/>
      <w:r w:rsidRPr="00935BE6">
        <w:rPr>
          <w:b/>
          <w:bCs/>
          <w:lang w:val="fr-FR"/>
        </w:rPr>
        <w:t>human</w:t>
      </w:r>
      <w:proofErr w:type="spellEnd"/>
      <w:r w:rsidRPr="00935BE6">
        <w:rPr>
          <w:b/>
          <w:bCs/>
          <w:lang w:val="fr-FR"/>
        </w:rPr>
        <w:t xml:space="preserve"> </w:t>
      </w:r>
      <w:proofErr w:type="spellStart"/>
      <w:r w:rsidRPr="00935BE6">
        <w:rPr>
          <w:b/>
          <w:bCs/>
          <w:lang w:val="fr-FR"/>
        </w:rPr>
        <w:t>rights</w:t>
      </w:r>
      <w:proofErr w:type="spellEnd"/>
      <w:r w:rsidRPr="00935BE6">
        <w:rPr>
          <w:b/>
          <w:bCs/>
          <w:lang w:val="fr-FR"/>
        </w:rPr>
        <w:t xml:space="preserve"> instrument &amp; </w:t>
      </w:r>
      <w:proofErr w:type="spellStart"/>
      <w:r w:rsidRPr="00935BE6">
        <w:rPr>
          <w:b/>
          <w:bCs/>
          <w:lang w:val="fr-FR"/>
        </w:rPr>
        <w:t>development</w:t>
      </w:r>
      <w:proofErr w:type="spellEnd"/>
      <w:r w:rsidRPr="00935BE6">
        <w:rPr>
          <w:b/>
          <w:bCs/>
          <w:lang w:val="fr-FR"/>
        </w:rPr>
        <w:t xml:space="preserve"> </w:t>
      </w:r>
      <w:proofErr w:type="spellStart"/>
      <w:r w:rsidRPr="00935BE6">
        <w:rPr>
          <w:b/>
          <w:bCs/>
          <w:lang w:val="fr-FR"/>
        </w:rPr>
        <w:t>tool</w:t>
      </w:r>
      <w:proofErr w:type="spellEnd"/>
    </w:p>
    <w:p w:rsidR="00935BE6" w:rsidRPr="00935BE6" w:rsidRDefault="00935BE6" w:rsidP="00935BE6">
      <w:pPr>
        <w:rPr>
          <w:lang w:val="en-GB"/>
        </w:rPr>
      </w:pPr>
      <w:r w:rsidRPr="00935BE6">
        <w:rPr>
          <w:b/>
          <w:bCs/>
          <w:lang w:val="fr-FR"/>
        </w:rPr>
        <w:t xml:space="preserve">All </w:t>
      </w:r>
      <w:proofErr w:type="spellStart"/>
      <w:r w:rsidRPr="00935BE6">
        <w:rPr>
          <w:b/>
          <w:bCs/>
          <w:lang w:val="fr-FR"/>
        </w:rPr>
        <w:t>rights</w:t>
      </w:r>
      <w:proofErr w:type="spellEnd"/>
      <w:r w:rsidRPr="00935BE6">
        <w:rPr>
          <w:b/>
          <w:bCs/>
          <w:lang w:val="fr-FR"/>
        </w:rPr>
        <w:t xml:space="preserve"> </w:t>
      </w:r>
      <w:r w:rsidRPr="00935BE6">
        <w:rPr>
          <w:lang w:val="fr-FR"/>
        </w:rPr>
        <w:t xml:space="preserve">for </w:t>
      </w:r>
      <w:r w:rsidRPr="00935BE6">
        <w:rPr>
          <w:b/>
          <w:bCs/>
          <w:lang w:val="fr-FR"/>
        </w:rPr>
        <w:t xml:space="preserve">all </w:t>
      </w:r>
      <w:proofErr w:type="spellStart"/>
      <w:r w:rsidRPr="00935BE6">
        <w:rPr>
          <w:b/>
          <w:bCs/>
          <w:lang w:val="fr-FR"/>
        </w:rPr>
        <w:t>persons</w:t>
      </w:r>
      <w:proofErr w:type="spellEnd"/>
      <w:r w:rsidRPr="00935BE6">
        <w:rPr>
          <w:b/>
          <w:bCs/>
          <w:lang w:val="fr-FR"/>
        </w:rPr>
        <w:t xml:space="preserve"> </w:t>
      </w:r>
      <w:proofErr w:type="spellStart"/>
      <w:r w:rsidRPr="00935BE6">
        <w:rPr>
          <w:b/>
          <w:bCs/>
          <w:lang w:val="fr-FR"/>
        </w:rPr>
        <w:t>with</w:t>
      </w:r>
      <w:proofErr w:type="spellEnd"/>
      <w:r w:rsidRPr="00935BE6">
        <w:rPr>
          <w:b/>
          <w:bCs/>
          <w:lang w:val="fr-FR"/>
        </w:rPr>
        <w:t xml:space="preserve"> </w:t>
      </w:r>
      <w:proofErr w:type="spellStart"/>
      <w:r w:rsidRPr="00935BE6">
        <w:rPr>
          <w:b/>
          <w:bCs/>
          <w:lang w:val="fr-FR"/>
        </w:rPr>
        <w:t>disabilities</w:t>
      </w:r>
      <w:proofErr w:type="spellEnd"/>
      <w:r w:rsidRPr="00935BE6">
        <w:rPr>
          <w:b/>
          <w:bCs/>
          <w:lang w:val="fr-FR"/>
        </w:rPr>
        <w:t xml:space="preserve"> </w:t>
      </w:r>
      <w:proofErr w:type="spellStart"/>
      <w:r w:rsidRPr="00935BE6">
        <w:rPr>
          <w:b/>
          <w:bCs/>
          <w:lang w:val="fr-FR"/>
        </w:rPr>
        <w:t>everywhere</w:t>
      </w:r>
      <w:proofErr w:type="spellEnd"/>
      <w:r w:rsidRPr="00935BE6">
        <w:rPr>
          <w:lang w:val="fr-FR"/>
        </w:rPr>
        <w:t xml:space="preserve"> on an </w:t>
      </w:r>
      <w:proofErr w:type="spellStart"/>
      <w:r w:rsidRPr="00935BE6">
        <w:rPr>
          <w:b/>
          <w:bCs/>
          <w:lang w:val="fr-FR"/>
        </w:rPr>
        <w:t>equal</w:t>
      </w:r>
      <w:proofErr w:type="spellEnd"/>
      <w:r w:rsidRPr="00935BE6">
        <w:rPr>
          <w:b/>
          <w:bCs/>
          <w:lang w:val="fr-FR"/>
        </w:rPr>
        <w:t xml:space="preserve"> basis </w:t>
      </w:r>
      <w:proofErr w:type="spellStart"/>
      <w:r w:rsidRPr="00935BE6">
        <w:rPr>
          <w:b/>
          <w:bCs/>
          <w:lang w:val="fr-FR"/>
        </w:rPr>
        <w:t>with</w:t>
      </w:r>
      <w:proofErr w:type="spellEnd"/>
      <w:r w:rsidRPr="00935BE6">
        <w:rPr>
          <w:b/>
          <w:bCs/>
          <w:lang w:val="fr-FR"/>
        </w:rPr>
        <w:t xml:space="preserve"> </w:t>
      </w:r>
      <w:proofErr w:type="spellStart"/>
      <w:r w:rsidRPr="00935BE6">
        <w:rPr>
          <w:b/>
          <w:bCs/>
          <w:lang w:val="fr-FR"/>
        </w:rPr>
        <w:t>others</w:t>
      </w:r>
      <w:proofErr w:type="spellEnd"/>
      <w:r w:rsidRPr="00935BE6">
        <w:rPr>
          <w:b/>
          <w:bCs/>
          <w:lang w:val="fr-FR"/>
        </w:rPr>
        <w:t xml:space="preserve"> </w:t>
      </w:r>
    </w:p>
    <w:p w:rsidR="00000000" w:rsidRPr="00935BE6" w:rsidRDefault="00B57164" w:rsidP="00935BE6">
      <w:pPr>
        <w:numPr>
          <w:ilvl w:val="0"/>
          <w:numId w:val="2"/>
        </w:numPr>
      </w:pPr>
      <w:proofErr w:type="spellStart"/>
      <w:r w:rsidRPr="00935BE6">
        <w:rPr>
          <w:lang w:val="fr-FR"/>
        </w:rPr>
        <w:t>Embraces</w:t>
      </w:r>
      <w:proofErr w:type="spellEnd"/>
      <w:r w:rsidRPr="00935BE6">
        <w:rPr>
          <w:lang w:val="fr-FR"/>
        </w:rPr>
        <w:t xml:space="preserve"> </w:t>
      </w:r>
      <w:proofErr w:type="spellStart"/>
      <w:r w:rsidRPr="00935BE6">
        <w:rPr>
          <w:lang w:val="fr-FR"/>
        </w:rPr>
        <w:t>diversity</w:t>
      </w:r>
      <w:proofErr w:type="spellEnd"/>
      <w:r w:rsidRPr="00935BE6">
        <w:rPr>
          <w:lang w:val="fr-FR"/>
        </w:rPr>
        <w:t xml:space="preserve"> &amp; inclusion</w:t>
      </w:r>
    </w:p>
    <w:p w:rsidR="00000000" w:rsidRPr="00935BE6" w:rsidRDefault="00B57164" w:rsidP="00935BE6">
      <w:pPr>
        <w:numPr>
          <w:ilvl w:val="0"/>
          <w:numId w:val="2"/>
        </w:numPr>
        <w:rPr>
          <w:lang w:val="en-GB"/>
        </w:rPr>
      </w:pPr>
      <w:r w:rsidRPr="00935BE6">
        <w:rPr>
          <w:lang w:val="fr-FR"/>
        </w:rPr>
        <w:t xml:space="preserve">Participation of </w:t>
      </w:r>
      <w:proofErr w:type="spellStart"/>
      <w:r w:rsidRPr="00935BE6">
        <w:rPr>
          <w:lang w:val="fr-FR"/>
        </w:rPr>
        <w:t>persons</w:t>
      </w:r>
      <w:proofErr w:type="spellEnd"/>
      <w:r w:rsidRPr="00935BE6">
        <w:rPr>
          <w:lang w:val="fr-FR"/>
        </w:rPr>
        <w:t xml:space="preserve"> </w:t>
      </w:r>
      <w:proofErr w:type="spellStart"/>
      <w:r w:rsidRPr="00935BE6">
        <w:rPr>
          <w:lang w:val="fr-FR"/>
        </w:rPr>
        <w:t>with</w:t>
      </w:r>
      <w:proofErr w:type="spellEnd"/>
      <w:r w:rsidRPr="00935BE6">
        <w:rPr>
          <w:lang w:val="fr-FR"/>
        </w:rPr>
        <w:t xml:space="preserve"> </w:t>
      </w:r>
      <w:proofErr w:type="spellStart"/>
      <w:r w:rsidRPr="00935BE6">
        <w:rPr>
          <w:lang w:val="fr-FR"/>
        </w:rPr>
        <w:t>disabi</w:t>
      </w:r>
      <w:r w:rsidRPr="00935BE6">
        <w:rPr>
          <w:lang w:val="fr-FR"/>
        </w:rPr>
        <w:t>lities</w:t>
      </w:r>
      <w:proofErr w:type="spellEnd"/>
      <w:r w:rsidRPr="00935BE6">
        <w:rPr>
          <w:lang w:val="fr-FR"/>
        </w:rPr>
        <w:t xml:space="preserve"> (art 4(3)) </w:t>
      </w:r>
    </w:p>
    <w:p w:rsidR="00000000" w:rsidRPr="00935BE6" w:rsidRDefault="00B57164" w:rsidP="00935BE6">
      <w:pPr>
        <w:numPr>
          <w:ilvl w:val="0"/>
          <w:numId w:val="2"/>
        </w:numPr>
        <w:rPr>
          <w:lang w:val="en-GB"/>
        </w:rPr>
      </w:pPr>
      <w:proofErr w:type="spellStart"/>
      <w:r w:rsidRPr="00935BE6">
        <w:rPr>
          <w:lang w:val="fr-FR"/>
        </w:rPr>
        <w:t>Women</w:t>
      </w:r>
      <w:proofErr w:type="spellEnd"/>
      <w:r w:rsidRPr="00935BE6">
        <w:rPr>
          <w:lang w:val="fr-FR"/>
        </w:rPr>
        <w:t xml:space="preserve"> </w:t>
      </w:r>
      <w:proofErr w:type="spellStart"/>
      <w:r w:rsidRPr="00935BE6">
        <w:rPr>
          <w:lang w:val="fr-FR"/>
        </w:rPr>
        <w:t>with</w:t>
      </w:r>
      <w:proofErr w:type="spellEnd"/>
      <w:r w:rsidRPr="00935BE6">
        <w:rPr>
          <w:lang w:val="fr-FR"/>
        </w:rPr>
        <w:t xml:space="preserve"> </w:t>
      </w:r>
      <w:proofErr w:type="spellStart"/>
      <w:r w:rsidRPr="00935BE6">
        <w:rPr>
          <w:lang w:val="fr-FR"/>
        </w:rPr>
        <w:t>disabilities</w:t>
      </w:r>
      <w:proofErr w:type="spellEnd"/>
      <w:r w:rsidRPr="00935BE6">
        <w:rPr>
          <w:lang w:val="fr-FR"/>
        </w:rPr>
        <w:t xml:space="preserve"> (art 6); </w:t>
      </w:r>
      <w:proofErr w:type="spellStart"/>
      <w:r w:rsidRPr="00935BE6">
        <w:rPr>
          <w:lang w:val="fr-FR"/>
        </w:rPr>
        <w:t>children</w:t>
      </w:r>
      <w:proofErr w:type="spellEnd"/>
      <w:r w:rsidRPr="00935BE6">
        <w:rPr>
          <w:lang w:val="fr-FR"/>
        </w:rPr>
        <w:t xml:space="preserve"> </w:t>
      </w:r>
      <w:proofErr w:type="spellStart"/>
      <w:r w:rsidRPr="00935BE6">
        <w:rPr>
          <w:lang w:val="fr-FR"/>
        </w:rPr>
        <w:t>with</w:t>
      </w:r>
      <w:proofErr w:type="spellEnd"/>
      <w:r w:rsidRPr="00935BE6">
        <w:rPr>
          <w:lang w:val="fr-FR"/>
        </w:rPr>
        <w:t xml:space="preserve"> </w:t>
      </w:r>
      <w:proofErr w:type="spellStart"/>
      <w:r w:rsidRPr="00935BE6">
        <w:rPr>
          <w:lang w:val="fr-FR"/>
        </w:rPr>
        <w:t>disabilities</w:t>
      </w:r>
      <w:proofErr w:type="spellEnd"/>
      <w:r w:rsidRPr="00935BE6">
        <w:rPr>
          <w:lang w:val="fr-FR"/>
        </w:rPr>
        <w:t xml:space="preserve"> (art 7)</w:t>
      </w:r>
    </w:p>
    <w:p w:rsidR="00000000" w:rsidRPr="00935BE6" w:rsidRDefault="00B57164" w:rsidP="00935BE6">
      <w:pPr>
        <w:numPr>
          <w:ilvl w:val="0"/>
          <w:numId w:val="2"/>
        </w:numPr>
        <w:rPr>
          <w:lang w:val="en-GB"/>
        </w:rPr>
      </w:pPr>
      <w:proofErr w:type="spellStart"/>
      <w:r w:rsidRPr="00935BE6">
        <w:rPr>
          <w:lang w:val="fr-FR"/>
        </w:rPr>
        <w:t>Equal</w:t>
      </w:r>
      <w:proofErr w:type="spellEnd"/>
      <w:r w:rsidRPr="00935BE6">
        <w:rPr>
          <w:lang w:val="fr-FR"/>
        </w:rPr>
        <w:t xml:space="preserve"> recognition </w:t>
      </w:r>
      <w:proofErr w:type="spellStart"/>
      <w:r w:rsidRPr="00935BE6">
        <w:rPr>
          <w:lang w:val="fr-FR"/>
        </w:rPr>
        <w:t>before</w:t>
      </w:r>
      <w:proofErr w:type="spellEnd"/>
      <w:r w:rsidRPr="00935BE6">
        <w:rPr>
          <w:lang w:val="fr-FR"/>
        </w:rPr>
        <w:t xml:space="preserve"> the </w:t>
      </w:r>
      <w:proofErr w:type="spellStart"/>
      <w:r w:rsidRPr="00935BE6">
        <w:rPr>
          <w:lang w:val="fr-FR"/>
        </w:rPr>
        <w:t>law</w:t>
      </w:r>
      <w:proofErr w:type="spellEnd"/>
      <w:r w:rsidRPr="00935BE6">
        <w:rPr>
          <w:lang w:val="fr-FR"/>
        </w:rPr>
        <w:t xml:space="preserve"> (art 12)</w:t>
      </w:r>
    </w:p>
    <w:p w:rsidR="00935BE6" w:rsidRPr="00935BE6" w:rsidRDefault="00B57164" w:rsidP="00935BE6">
      <w:pPr>
        <w:numPr>
          <w:ilvl w:val="0"/>
          <w:numId w:val="2"/>
        </w:numPr>
        <w:rPr>
          <w:lang w:val="en-GB"/>
        </w:rPr>
      </w:pPr>
      <w:r w:rsidRPr="00935BE6">
        <w:rPr>
          <w:lang w:val="fr-FR"/>
        </w:rPr>
        <w:t xml:space="preserve">Living </w:t>
      </w:r>
      <w:proofErr w:type="spellStart"/>
      <w:r w:rsidRPr="00935BE6">
        <w:rPr>
          <w:lang w:val="fr-FR"/>
        </w:rPr>
        <w:t>independently</w:t>
      </w:r>
      <w:proofErr w:type="spellEnd"/>
      <w:r w:rsidRPr="00935BE6">
        <w:rPr>
          <w:lang w:val="fr-FR"/>
        </w:rPr>
        <w:t xml:space="preserve"> and </w:t>
      </w:r>
      <w:proofErr w:type="spellStart"/>
      <w:r w:rsidRPr="00935BE6">
        <w:rPr>
          <w:lang w:val="fr-FR"/>
        </w:rPr>
        <w:t>being</w:t>
      </w:r>
      <w:proofErr w:type="spellEnd"/>
      <w:r w:rsidRPr="00935BE6">
        <w:rPr>
          <w:lang w:val="fr-FR"/>
        </w:rPr>
        <w:t xml:space="preserve"> </w:t>
      </w:r>
      <w:proofErr w:type="spellStart"/>
      <w:r w:rsidRPr="00935BE6">
        <w:rPr>
          <w:lang w:val="fr-FR"/>
        </w:rPr>
        <w:t>included</w:t>
      </w:r>
      <w:proofErr w:type="spellEnd"/>
      <w:r w:rsidRPr="00935BE6">
        <w:rPr>
          <w:lang w:val="fr-FR"/>
        </w:rPr>
        <w:t xml:space="preserve"> in the </w:t>
      </w:r>
      <w:r w:rsidR="00935BE6" w:rsidRPr="00935BE6">
        <w:rPr>
          <w:lang w:val="fr-FR"/>
        </w:rPr>
        <w:t xml:space="preserve"> </w:t>
      </w:r>
      <w:proofErr w:type="spellStart"/>
      <w:r w:rsidR="00935BE6" w:rsidRPr="00935BE6">
        <w:rPr>
          <w:lang w:val="fr-FR"/>
        </w:rPr>
        <w:t>community</w:t>
      </w:r>
      <w:proofErr w:type="spellEnd"/>
      <w:r w:rsidR="00935BE6" w:rsidRPr="00935BE6">
        <w:rPr>
          <w:lang w:val="fr-FR"/>
        </w:rPr>
        <w:t xml:space="preserve"> (art 19)</w:t>
      </w:r>
    </w:p>
    <w:p w:rsidR="00000000" w:rsidRPr="00935BE6" w:rsidRDefault="00B57164" w:rsidP="00935BE6">
      <w:pPr>
        <w:numPr>
          <w:ilvl w:val="0"/>
          <w:numId w:val="3"/>
        </w:numPr>
        <w:rPr>
          <w:lang w:val="en-GB"/>
        </w:rPr>
      </w:pPr>
      <w:r w:rsidRPr="00935BE6">
        <w:rPr>
          <w:lang w:val="fr-FR"/>
        </w:rPr>
        <w:t xml:space="preserve">Situations of </w:t>
      </w:r>
      <w:proofErr w:type="spellStart"/>
      <w:r w:rsidRPr="00935BE6">
        <w:rPr>
          <w:lang w:val="fr-FR"/>
        </w:rPr>
        <w:t>risk</w:t>
      </w:r>
      <w:proofErr w:type="spellEnd"/>
      <w:r w:rsidRPr="00935BE6">
        <w:rPr>
          <w:lang w:val="fr-FR"/>
        </w:rPr>
        <w:t xml:space="preserve"> and </w:t>
      </w:r>
      <w:proofErr w:type="spellStart"/>
      <w:r w:rsidRPr="00935BE6">
        <w:rPr>
          <w:lang w:val="fr-FR"/>
        </w:rPr>
        <w:t>humanitarian</w:t>
      </w:r>
      <w:proofErr w:type="spellEnd"/>
      <w:r w:rsidRPr="00935BE6">
        <w:rPr>
          <w:lang w:val="fr-FR"/>
        </w:rPr>
        <w:t xml:space="preserve"> emergencies (art 11)</w:t>
      </w:r>
    </w:p>
    <w:p w:rsidR="00000000" w:rsidRPr="00935BE6" w:rsidRDefault="00B57164" w:rsidP="00935BE6">
      <w:pPr>
        <w:numPr>
          <w:ilvl w:val="0"/>
          <w:numId w:val="3"/>
        </w:numPr>
      </w:pPr>
      <w:r w:rsidRPr="00935BE6">
        <w:rPr>
          <w:lang w:val="fr-FR"/>
        </w:rPr>
        <w:t xml:space="preserve">International </w:t>
      </w:r>
      <w:proofErr w:type="spellStart"/>
      <w:r w:rsidRPr="00935BE6">
        <w:rPr>
          <w:lang w:val="fr-FR"/>
        </w:rPr>
        <w:t>cooperation</w:t>
      </w:r>
      <w:proofErr w:type="spellEnd"/>
      <w:r w:rsidRPr="00935BE6">
        <w:rPr>
          <w:lang w:val="fr-FR"/>
        </w:rPr>
        <w:t xml:space="preserve"> (art 32)</w:t>
      </w:r>
    </w:p>
    <w:p w:rsidR="00000000" w:rsidRPr="00935BE6" w:rsidRDefault="00B57164" w:rsidP="00935BE6">
      <w:pPr>
        <w:numPr>
          <w:ilvl w:val="0"/>
          <w:numId w:val="3"/>
        </w:numPr>
      </w:pPr>
      <w:r w:rsidRPr="00935BE6">
        <w:rPr>
          <w:lang w:val="fr-FR"/>
        </w:rPr>
        <w:lastRenderedPageBreak/>
        <w:t>Data collection (art 31)</w:t>
      </w:r>
    </w:p>
    <w:p w:rsidR="00000000" w:rsidRPr="00935BE6" w:rsidRDefault="00B57164" w:rsidP="00935BE6">
      <w:pPr>
        <w:numPr>
          <w:ilvl w:val="0"/>
          <w:numId w:val="3"/>
        </w:numPr>
      </w:pPr>
      <w:r w:rsidRPr="00935BE6">
        <w:rPr>
          <w:lang w:val="fr-FR"/>
        </w:rPr>
        <w:t xml:space="preserve">National monitoring &amp; </w:t>
      </w:r>
      <w:proofErr w:type="spellStart"/>
      <w:r w:rsidRPr="00935BE6">
        <w:rPr>
          <w:lang w:val="fr-FR"/>
        </w:rPr>
        <w:t>implementation</w:t>
      </w:r>
      <w:proofErr w:type="spellEnd"/>
      <w:r w:rsidRPr="00935BE6">
        <w:rPr>
          <w:lang w:val="fr-FR"/>
        </w:rPr>
        <w:t xml:space="preserve"> (art 33)</w:t>
      </w:r>
    </w:p>
    <w:p w:rsidR="00000000" w:rsidRPr="00935BE6" w:rsidRDefault="00B57164" w:rsidP="00935BE6">
      <w:pPr>
        <w:numPr>
          <w:ilvl w:val="0"/>
          <w:numId w:val="3"/>
        </w:numPr>
      </w:pPr>
      <w:proofErr w:type="spellStart"/>
      <w:r w:rsidRPr="00935BE6">
        <w:rPr>
          <w:lang w:val="fr-FR"/>
        </w:rPr>
        <w:t>Awareness-raising</w:t>
      </w:r>
      <w:proofErr w:type="spellEnd"/>
      <w:r w:rsidRPr="00935BE6">
        <w:rPr>
          <w:lang w:val="fr-FR"/>
        </w:rPr>
        <w:t xml:space="preserve"> (art 8)</w:t>
      </w:r>
    </w:p>
    <w:p w:rsidR="00935BE6" w:rsidRDefault="00935BE6" w:rsidP="00935BE6">
      <w:pPr>
        <w:rPr>
          <w:lang w:val="fr-FR"/>
        </w:rPr>
      </w:pPr>
    </w:p>
    <w:p w:rsidR="00935BE6" w:rsidRPr="00B57164" w:rsidRDefault="00935BE6" w:rsidP="00935BE6">
      <w:pPr>
        <w:rPr>
          <w:lang w:val="en-GB"/>
        </w:rPr>
      </w:pPr>
      <w:proofErr w:type="spellStart"/>
      <w:r w:rsidRPr="00935BE6">
        <w:rPr>
          <w:b/>
          <w:bCs/>
          <w:lang w:val="fr-FR"/>
        </w:rPr>
        <w:t>Leave</w:t>
      </w:r>
      <w:proofErr w:type="spellEnd"/>
      <w:r w:rsidRPr="00935BE6">
        <w:rPr>
          <w:b/>
          <w:bCs/>
          <w:lang w:val="fr-FR"/>
        </w:rPr>
        <w:t xml:space="preserve"> no one </w:t>
      </w:r>
      <w:proofErr w:type="spellStart"/>
      <w:r w:rsidRPr="00935BE6">
        <w:rPr>
          <w:b/>
          <w:bCs/>
          <w:lang w:val="fr-FR"/>
        </w:rPr>
        <w:t>behind</w:t>
      </w:r>
      <w:proofErr w:type="spellEnd"/>
      <w:r w:rsidR="00B57164" w:rsidRPr="00B57164">
        <w:rPr>
          <w:lang w:val="en-GB"/>
        </w:rPr>
        <w:sym w:font="Wingdings" w:char="F0E0"/>
      </w:r>
      <w:r w:rsidR="00B57164">
        <w:rPr>
          <w:lang w:val="en-GB"/>
        </w:rPr>
        <w:t xml:space="preserve"> </w:t>
      </w:r>
      <w:proofErr w:type="spellStart"/>
      <w:r w:rsidRPr="00935BE6">
        <w:rPr>
          <w:b/>
          <w:bCs/>
          <w:lang w:val="fr-FR"/>
        </w:rPr>
        <w:t>Reach</w:t>
      </w:r>
      <w:proofErr w:type="spellEnd"/>
      <w:r w:rsidRPr="00935BE6">
        <w:rPr>
          <w:b/>
          <w:bCs/>
          <w:lang w:val="fr-FR"/>
        </w:rPr>
        <w:t xml:space="preserve"> the </w:t>
      </w:r>
      <w:proofErr w:type="spellStart"/>
      <w:r w:rsidRPr="00935BE6">
        <w:rPr>
          <w:b/>
          <w:bCs/>
          <w:lang w:val="fr-FR"/>
        </w:rPr>
        <w:t>furthest</w:t>
      </w:r>
      <w:proofErr w:type="spellEnd"/>
      <w:r w:rsidRPr="00935BE6">
        <w:rPr>
          <w:b/>
          <w:bCs/>
          <w:lang w:val="fr-FR"/>
        </w:rPr>
        <w:t xml:space="preserve"> </w:t>
      </w:r>
      <w:proofErr w:type="spellStart"/>
      <w:r w:rsidRPr="00935BE6">
        <w:rPr>
          <w:b/>
          <w:bCs/>
          <w:lang w:val="fr-FR"/>
        </w:rPr>
        <w:t>behind</w:t>
      </w:r>
      <w:proofErr w:type="spellEnd"/>
      <w:r w:rsidRPr="00935BE6">
        <w:rPr>
          <w:b/>
          <w:bCs/>
          <w:lang w:val="fr-FR"/>
        </w:rPr>
        <w:t xml:space="preserve"> first</w:t>
      </w:r>
    </w:p>
    <w:p w:rsidR="00935BE6" w:rsidRPr="00935BE6" w:rsidRDefault="00935BE6" w:rsidP="00935BE6">
      <w:pPr>
        <w:rPr>
          <w:b/>
          <w:lang w:val="en-GB"/>
        </w:rPr>
      </w:pPr>
    </w:p>
    <w:p w:rsidR="00935BE6" w:rsidRPr="00935BE6" w:rsidRDefault="00935BE6" w:rsidP="00935BE6">
      <w:pPr>
        <w:rPr>
          <w:b/>
          <w:lang w:val="en-US"/>
        </w:rPr>
      </w:pPr>
      <w:r w:rsidRPr="00935BE6">
        <w:rPr>
          <w:b/>
          <w:lang w:val="en-US"/>
        </w:rPr>
        <w:t>References to persons with disabilities</w:t>
      </w:r>
    </w:p>
    <w:p w:rsidR="00935BE6" w:rsidRPr="00935BE6" w:rsidRDefault="00935BE6" w:rsidP="00935BE6">
      <w:r w:rsidRPr="00935BE6">
        <w:rPr>
          <w:bCs/>
          <w:lang w:val="en-GB"/>
        </w:rPr>
        <w:t>Sustainable Development Goals</w:t>
      </w:r>
    </w:p>
    <w:p w:rsidR="00000000" w:rsidRPr="00935BE6" w:rsidRDefault="00B57164" w:rsidP="00935BE6">
      <w:pPr>
        <w:numPr>
          <w:ilvl w:val="1"/>
          <w:numId w:val="4"/>
        </w:numPr>
      </w:pPr>
      <w:r w:rsidRPr="00935BE6">
        <w:rPr>
          <w:lang w:val="en-GB"/>
        </w:rPr>
        <w:t>Goal 4: Education –</w:t>
      </w:r>
      <w:r w:rsidRPr="00935BE6">
        <w:rPr>
          <w:lang w:val="en-US"/>
        </w:rPr>
        <w:t xml:space="preserve"> 2 references</w:t>
      </w:r>
    </w:p>
    <w:p w:rsidR="00000000" w:rsidRPr="00935BE6" w:rsidRDefault="00B57164" w:rsidP="00935BE6">
      <w:pPr>
        <w:numPr>
          <w:ilvl w:val="1"/>
          <w:numId w:val="4"/>
        </w:numPr>
      </w:pPr>
      <w:r w:rsidRPr="00935BE6">
        <w:rPr>
          <w:lang w:val="en-GB"/>
        </w:rPr>
        <w:t xml:space="preserve">Goal 8: Employment </w:t>
      </w:r>
    </w:p>
    <w:p w:rsidR="00000000" w:rsidRPr="00935BE6" w:rsidRDefault="00B57164" w:rsidP="00935BE6">
      <w:pPr>
        <w:numPr>
          <w:ilvl w:val="1"/>
          <w:numId w:val="4"/>
        </w:numPr>
      </w:pPr>
      <w:r w:rsidRPr="00935BE6">
        <w:rPr>
          <w:lang w:val="en-GB"/>
        </w:rPr>
        <w:t xml:space="preserve">Goal 10: Reduce inequality </w:t>
      </w:r>
    </w:p>
    <w:p w:rsidR="00000000" w:rsidRPr="00935BE6" w:rsidRDefault="00B57164" w:rsidP="00935BE6">
      <w:pPr>
        <w:numPr>
          <w:ilvl w:val="1"/>
          <w:numId w:val="4"/>
        </w:numPr>
      </w:pPr>
      <w:r w:rsidRPr="00935BE6">
        <w:rPr>
          <w:lang w:val="en-GB"/>
        </w:rPr>
        <w:t>Goal 11: Inclusive cities –</w:t>
      </w:r>
      <w:r w:rsidRPr="00935BE6">
        <w:rPr>
          <w:lang w:val="en-US"/>
        </w:rPr>
        <w:t xml:space="preserve"> 2 references</w:t>
      </w:r>
    </w:p>
    <w:p w:rsidR="00000000" w:rsidRPr="00935BE6" w:rsidRDefault="00B57164" w:rsidP="00935BE6">
      <w:pPr>
        <w:numPr>
          <w:ilvl w:val="1"/>
          <w:numId w:val="4"/>
        </w:numPr>
      </w:pPr>
      <w:r w:rsidRPr="00935BE6">
        <w:rPr>
          <w:lang w:val="en-GB"/>
        </w:rPr>
        <w:t xml:space="preserve">Goal 17: Means of implementation, data </w:t>
      </w:r>
    </w:p>
    <w:p w:rsidR="00935BE6" w:rsidRPr="00935BE6" w:rsidRDefault="00935BE6" w:rsidP="00935BE6">
      <w:r w:rsidRPr="00935BE6">
        <w:rPr>
          <w:bCs/>
          <w:lang w:val="en-GB"/>
        </w:rPr>
        <w:t xml:space="preserve">Follow-up and review </w:t>
      </w:r>
    </w:p>
    <w:p w:rsidR="00000000" w:rsidRPr="00935BE6" w:rsidRDefault="00B57164" w:rsidP="00935BE6">
      <w:pPr>
        <w:numPr>
          <w:ilvl w:val="1"/>
          <w:numId w:val="5"/>
        </w:numPr>
      </w:pPr>
      <w:r w:rsidRPr="00935BE6">
        <w:rPr>
          <w:lang w:val="en-GB"/>
        </w:rPr>
        <w:t>Data disaggregation (paragraph 74,g)</w:t>
      </w:r>
    </w:p>
    <w:p w:rsidR="00935BE6" w:rsidRDefault="00935BE6" w:rsidP="00935BE6">
      <w:pPr>
        <w:rPr>
          <w:lang w:val="en-GB"/>
        </w:rPr>
      </w:pPr>
    </w:p>
    <w:p w:rsidR="00935BE6" w:rsidRDefault="00935BE6" w:rsidP="00935BE6">
      <w:pPr>
        <w:rPr>
          <w:lang w:val="en-GB"/>
        </w:rPr>
      </w:pPr>
      <w:r>
        <w:rPr>
          <w:lang w:val="en-GB"/>
        </w:rPr>
        <w:t>Human Rights in the 2030 Agenda</w:t>
      </w:r>
    </w:p>
    <w:p w:rsidR="00935BE6" w:rsidRPr="00935BE6" w:rsidRDefault="00935BE6" w:rsidP="00935BE6">
      <w:pPr>
        <w:pStyle w:val="Listenabsatz"/>
        <w:numPr>
          <w:ilvl w:val="0"/>
          <w:numId w:val="6"/>
        </w:numPr>
        <w:rPr>
          <w:lang w:val="en-GB"/>
        </w:rPr>
      </w:pPr>
      <w:r w:rsidRPr="00935BE6">
        <w:rPr>
          <w:lang w:val="en-GB"/>
        </w:rPr>
        <w:t xml:space="preserve">Preamble: The SDGs </w:t>
      </w:r>
      <w:r>
        <w:rPr>
          <w:lang w:val="en-GB"/>
        </w:rPr>
        <w:t>“</w:t>
      </w:r>
      <w:r w:rsidRPr="00935BE6">
        <w:rPr>
          <w:lang w:val="en-GB"/>
        </w:rPr>
        <w:t>seek to realize the human rights of all</w:t>
      </w:r>
      <w:r>
        <w:rPr>
          <w:lang w:val="en-GB"/>
        </w:rPr>
        <w:t>”</w:t>
      </w:r>
    </w:p>
    <w:p w:rsidR="00935BE6" w:rsidRDefault="00935BE6" w:rsidP="00935BE6">
      <w:pPr>
        <w:pStyle w:val="Listenabsatz"/>
        <w:numPr>
          <w:ilvl w:val="0"/>
          <w:numId w:val="6"/>
        </w:numPr>
        <w:rPr>
          <w:lang w:val="en-GB"/>
        </w:rPr>
      </w:pPr>
      <w:r>
        <w:rPr>
          <w:lang w:val="en-GB"/>
        </w:rPr>
        <w:t>Para.</w:t>
      </w:r>
      <w:r w:rsidR="00477CB6">
        <w:rPr>
          <w:lang w:val="en-GB"/>
        </w:rPr>
        <w:t xml:space="preserve"> </w:t>
      </w:r>
      <w:r>
        <w:rPr>
          <w:lang w:val="en-GB"/>
        </w:rPr>
        <w:t xml:space="preserve">8: We envisage a world of universal respect for human rights and human dignity, the rule of law, justice, equality, </w:t>
      </w:r>
      <w:proofErr w:type="gramStart"/>
      <w:r>
        <w:rPr>
          <w:lang w:val="en-GB"/>
        </w:rPr>
        <w:t>non</w:t>
      </w:r>
      <w:proofErr w:type="gramEnd"/>
      <w:r>
        <w:rPr>
          <w:lang w:val="en-GB"/>
        </w:rPr>
        <w:t>-discrimination; of respect for race</w:t>
      </w:r>
      <w:r w:rsidR="00477CB6">
        <w:rPr>
          <w:lang w:val="en-GB"/>
        </w:rPr>
        <w:t>, ethnicity, and cultural diversit</w:t>
      </w:r>
      <w:r>
        <w:rPr>
          <w:lang w:val="en-GB"/>
        </w:rPr>
        <w:t xml:space="preserve">y; and equal opportunity. </w:t>
      </w:r>
    </w:p>
    <w:p w:rsidR="00477CB6" w:rsidRDefault="00477CB6" w:rsidP="00935BE6">
      <w:pPr>
        <w:pStyle w:val="Listenabsatz"/>
        <w:numPr>
          <w:ilvl w:val="0"/>
          <w:numId w:val="6"/>
        </w:numPr>
        <w:rPr>
          <w:lang w:val="en-GB"/>
        </w:rPr>
      </w:pPr>
      <w:r>
        <w:rPr>
          <w:lang w:val="en-GB"/>
        </w:rPr>
        <w:t>Para. 10: The new agenda is guided by the purposes and principles of the Charter of the United Nations, including full respect for international law. It is grounded in the Universal Declaration of Human Rights, international human rights treaties, …</w:t>
      </w:r>
    </w:p>
    <w:p w:rsidR="00477CB6" w:rsidRDefault="00477CB6" w:rsidP="00935BE6">
      <w:pPr>
        <w:pStyle w:val="Listenabsatz"/>
        <w:numPr>
          <w:ilvl w:val="0"/>
          <w:numId w:val="6"/>
        </w:numPr>
        <w:rPr>
          <w:lang w:val="en-GB"/>
        </w:rPr>
      </w:pPr>
      <w:r>
        <w:rPr>
          <w:lang w:val="en-GB"/>
        </w:rPr>
        <w:t>Para. 19: We emphasize the responsibilities of all states, in conformity with the Charter of the United Nations, to respect, protect and promote human rights, and fundamental freedoms for all…</w:t>
      </w:r>
    </w:p>
    <w:p w:rsidR="00477CB6" w:rsidRDefault="00477CB6" w:rsidP="00935BE6">
      <w:pPr>
        <w:pStyle w:val="Listenabsatz"/>
        <w:numPr>
          <w:ilvl w:val="0"/>
          <w:numId w:val="6"/>
        </w:numPr>
        <w:rPr>
          <w:lang w:val="en-GB"/>
        </w:rPr>
      </w:pPr>
      <w:r>
        <w:rPr>
          <w:lang w:val="en-GB"/>
        </w:rPr>
        <w:t xml:space="preserve">Para. 18: We … emphasize that the agenda is to be implemented in a manner that is consistent with the rights and obligations of states under international law. </w:t>
      </w:r>
    </w:p>
    <w:p w:rsidR="00477CB6" w:rsidRDefault="00477CB6" w:rsidP="00477CB6">
      <w:pPr>
        <w:pStyle w:val="Listenabsatz"/>
        <w:rPr>
          <w:lang w:val="en-GB"/>
        </w:rPr>
      </w:pPr>
    </w:p>
    <w:p w:rsidR="00477CB6" w:rsidRDefault="00477CB6" w:rsidP="00477CB6">
      <w:pPr>
        <w:rPr>
          <w:b/>
          <w:lang w:val="en-GB"/>
        </w:rPr>
      </w:pPr>
      <w:r w:rsidRPr="00477CB6">
        <w:rPr>
          <w:b/>
          <w:lang w:val="en-GB"/>
        </w:rPr>
        <w:t xml:space="preserve">Human rights based approach </w:t>
      </w:r>
      <w:r w:rsidRPr="00477CB6">
        <w:rPr>
          <w:b/>
          <w:lang w:val="en-GB"/>
        </w:rPr>
        <w:t>to development</w:t>
      </w:r>
    </w:p>
    <w:p w:rsidR="00000000" w:rsidRPr="00477CB6" w:rsidRDefault="00B57164" w:rsidP="00477CB6">
      <w:pPr>
        <w:numPr>
          <w:ilvl w:val="0"/>
          <w:numId w:val="7"/>
        </w:numPr>
        <w:rPr>
          <w:lang w:val="en-GB"/>
        </w:rPr>
      </w:pPr>
      <w:r w:rsidRPr="00477CB6">
        <w:rPr>
          <w:bCs/>
          <w:lang w:val="fr-FR"/>
        </w:rPr>
        <w:t>Universal</w:t>
      </w:r>
      <w:r w:rsidRPr="00477CB6">
        <w:rPr>
          <w:lang w:val="fr-FR"/>
        </w:rPr>
        <w:t>: appl</w:t>
      </w:r>
      <w:r w:rsidRPr="00477CB6">
        <w:rPr>
          <w:lang w:val="fr-FR"/>
        </w:rPr>
        <w:t>icable to all countries and all people</w:t>
      </w:r>
    </w:p>
    <w:p w:rsidR="00000000" w:rsidRPr="00477CB6" w:rsidRDefault="00B57164" w:rsidP="00477CB6">
      <w:pPr>
        <w:numPr>
          <w:ilvl w:val="0"/>
          <w:numId w:val="7"/>
        </w:numPr>
      </w:pPr>
      <w:r w:rsidRPr="00477CB6">
        <w:rPr>
          <w:bCs/>
          <w:lang w:val="fr-FR"/>
        </w:rPr>
        <w:t>Indivisible</w:t>
      </w:r>
      <w:r w:rsidRPr="00477CB6">
        <w:rPr>
          <w:lang w:val="fr-FR"/>
        </w:rPr>
        <w:t xml:space="preserve"> : civil- </w:t>
      </w:r>
      <w:proofErr w:type="spellStart"/>
      <w:r w:rsidRPr="00477CB6">
        <w:rPr>
          <w:lang w:val="fr-FR"/>
        </w:rPr>
        <w:t>political</w:t>
      </w:r>
      <w:proofErr w:type="spellEnd"/>
      <w:r w:rsidRPr="00477CB6">
        <w:rPr>
          <w:lang w:val="fr-FR"/>
        </w:rPr>
        <w:t xml:space="preserve"> &amp; </w:t>
      </w:r>
      <w:proofErr w:type="spellStart"/>
      <w:r w:rsidRPr="00477CB6">
        <w:rPr>
          <w:lang w:val="fr-FR"/>
        </w:rPr>
        <w:t>socio-economic</w:t>
      </w:r>
      <w:proofErr w:type="spellEnd"/>
    </w:p>
    <w:p w:rsidR="00000000" w:rsidRPr="00477CB6" w:rsidRDefault="00B57164" w:rsidP="00477CB6">
      <w:pPr>
        <w:numPr>
          <w:ilvl w:val="0"/>
          <w:numId w:val="7"/>
        </w:numPr>
        <w:rPr>
          <w:lang w:val="en-GB"/>
        </w:rPr>
      </w:pPr>
      <w:proofErr w:type="spellStart"/>
      <w:r w:rsidRPr="00477CB6">
        <w:rPr>
          <w:bCs/>
          <w:lang w:val="fr-FR"/>
        </w:rPr>
        <w:lastRenderedPageBreak/>
        <w:t>Interdependent</w:t>
      </w:r>
      <w:proofErr w:type="spellEnd"/>
      <w:r w:rsidRPr="00477CB6">
        <w:rPr>
          <w:bCs/>
          <w:lang w:val="fr-FR"/>
        </w:rPr>
        <w:t>/</w:t>
      </w:r>
      <w:proofErr w:type="spellStart"/>
      <w:r w:rsidRPr="00477CB6">
        <w:rPr>
          <w:bCs/>
          <w:lang w:val="fr-FR"/>
        </w:rPr>
        <w:t>interrelated</w:t>
      </w:r>
      <w:proofErr w:type="spellEnd"/>
      <w:r w:rsidRPr="00477CB6">
        <w:rPr>
          <w:lang w:val="fr-FR"/>
        </w:rPr>
        <w:t xml:space="preserve">- </w:t>
      </w:r>
      <w:proofErr w:type="spellStart"/>
      <w:r w:rsidRPr="00477CB6">
        <w:rPr>
          <w:lang w:val="fr-FR"/>
        </w:rPr>
        <w:t>enjoyment</w:t>
      </w:r>
      <w:proofErr w:type="spellEnd"/>
      <w:r w:rsidRPr="00477CB6">
        <w:rPr>
          <w:lang w:val="fr-FR"/>
        </w:rPr>
        <w:t xml:space="preserve"> of one right </w:t>
      </w:r>
      <w:proofErr w:type="spellStart"/>
      <w:r w:rsidRPr="00477CB6">
        <w:rPr>
          <w:lang w:val="fr-FR"/>
        </w:rPr>
        <w:t>facilitates</w:t>
      </w:r>
      <w:proofErr w:type="spellEnd"/>
      <w:r w:rsidRPr="00477CB6">
        <w:rPr>
          <w:lang w:val="fr-FR"/>
        </w:rPr>
        <w:t xml:space="preserve"> </w:t>
      </w:r>
      <w:proofErr w:type="spellStart"/>
      <w:r w:rsidRPr="00477CB6">
        <w:rPr>
          <w:lang w:val="fr-FR"/>
        </w:rPr>
        <w:t>enjoyment</w:t>
      </w:r>
      <w:proofErr w:type="spellEnd"/>
      <w:r w:rsidRPr="00477CB6">
        <w:rPr>
          <w:lang w:val="fr-FR"/>
        </w:rPr>
        <w:t xml:space="preserve"> of </w:t>
      </w:r>
      <w:proofErr w:type="spellStart"/>
      <w:r w:rsidRPr="00477CB6">
        <w:rPr>
          <w:lang w:val="fr-FR"/>
        </w:rPr>
        <w:t>others</w:t>
      </w:r>
      <w:proofErr w:type="spellEnd"/>
    </w:p>
    <w:p w:rsidR="00000000" w:rsidRPr="00477CB6" w:rsidRDefault="00B57164" w:rsidP="00477CB6">
      <w:pPr>
        <w:numPr>
          <w:ilvl w:val="0"/>
          <w:numId w:val="7"/>
        </w:numPr>
      </w:pPr>
      <w:proofErr w:type="spellStart"/>
      <w:r w:rsidRPr="00477CB6">
        <w:rPr>
          <w:bCs/>
          <w:lang w:val="fr-FR"/>
        </w:rPr>
        <w:t>Equality</w:t>
      </w:r>
      <w:proofErr w:type="spellEnd"/>
      <w:r w:rsidRPr="00477CB6">
        <w:rPr>
          <w:bCs/>
          <w:lang w:val="fr-FR"/>
        </w:rPr>
        <w:t xml:space="preserve"> &amp; non-discrimination </w:t>
      </w:r>
    </w:p>
    <w:p w:rsidR="00477CB6" w:rsidRPr="00477CB6" w:rsidRDefault="00477CB6" w:rsidP="00477CB6">
      <w:pPr>
        <w:ind w:firstLine="708"/>
        <w:rPr>
          <w:lang w:val="en-GB"/>
        </w:rPr>
      </w:pPr>
      <w:r w:rsidRPr="00477CB6">
        <w:rPr>
          <w:lang w:val="fr-FR"/>
        </w:rPr>
        <w:t xml:space="preserve">– </w:t>
      </w:r>
      <w:proofErr w:type="spellStart"/>
      <w:r w:rsidRPr="00477CB6">
        <w:rPr>
          <w:lang w:val="fr-FR"/>
        </w:rPr>
        <w:t>leaving</w:t>
      </w:r>
      <w:proofErr w:type="spellEnd"/>
      <w:r w:rsidRPr="00477CB6">
        <w:rPr>
          <w:lang w:val="fr-FR"/>
        </w:rPr>
        <w:t xml:space="preserve"> no one </w:t>
      </w:r>
      <w:proofErr w:type="spellStart"/>
      <w:r w:rsidRPr="00477CB6">
        <w:rPr>
          <w:lang w:val="fr-FR"/>
        </w:rPr>
        <w:t>behind</w:t>
      </w:r>
      <w:proofErr w:type="spellEnd"/>
      <w:r w:rsidRPr="00477CB6">
        <w:rPr>
          <w:lang w:val="fr-FR"/>
        </w:rPr>
        <w:t xml:space="preserve">, </w:t>
      </w:r>
      <w:proofErr w:type="spellStart"/>
      <w:r w:rsidRPr="00477CB6">
        <w:rPr>
          <w:lang w:val="fr-FR"/>
        </w:rPr>
        <w:t>reducing</w:t>
      </w:r>
      <w:proofErr w:type="spellEnd"/>
      <w:r w:rsidRPr="00477CB6">
        <w:rPr>
          <w:lang w:val="fr-FR"/>
        </w:rPr>
        <w:t xml:space="preserve"> </w:t>
      </w:r>
      <w:proofErr w:type="spellStart"/>
      <w:r w:rsidRPr="00477CB6">
        <w:rPr>
          <w:lang w:val="fr-FR"/>
        </w:rPr>
        <w:t>inequalities</w:t>
      </w:r>
      <w:proofErr w:type="spellEnd"/>
      <w:r w:rsidRPr="00477CB6">
        <w:rPr>
          <w:lang w:val="fr-FR"/>
        </w:rPr>
        <w:t xml:space="preserve">, data </w:t>
      </w:r>
      <w:proofErr w:type="spellStart"/>
      <w:r w:rsidRPr="00477CB6">
        <w:rPr>
          <w:lang w:val="fr-FR"/>
        </w:rPr>
        <w:t>disaggregation</w:t>
      </w:r>
      <w:proofErr w:type="spellEnd"/>
    </w:p>
    <w:p w:rsidR="00000000" w:rsidRPr="00477CB6" w:rsidRDefault="00B57164" w:rsidP="00477CB6">
      <w:pPr>
        <w:numPr>
          <w:ilvl w:val="0"/>
          <w:numId w:val="8"/>
        </w:numPr>
      </w:pPr>
      <w:proofErr w:type="spellStart"/>
      <w:r w:rsidRPr="00477CB6">
        <w:rPr>
          <w:bCs/>
          <w:lang w:val="fr-FR"/>
        </w:rPr>
        <w:t>Pa</w:t>
      </w:r>
      <w:r w:rsidRPr="00477CB6">
        <w:rPr>
          <w:bCs/>
          <w:lang w:val="fr-FR"/>
        </w:rPr>
        <w:t>rticipatory</w:t>
      </w:r>
      <w:proofErr w:type="spellEnd"/>
      <w:r w:rsidRPr="00477CB6">
        <w:rPr>
          <w:lang w:val="fr-FR"/>
        </w:rPr>
        <w:t xml:space="preserve">: </w:t>
      </w:r>
      <w:proofErr w:type="spellStart"/>
      <w:r w:rsidRPr="00477CB6">
        <w:rPr>
          <w:lang w:val="fr-FR"/>
        </w:rPr>
        <w:t>led</w:t>
      </w:r>
      <w:proofErr w:type="spellEnd"/>
      <w:r w:rsidRPr="00477CB6">
        <w:rPr>
          <w:lang w:val="fr-FR"/>
        </w:rPr>
        <w:t xml:space="preserve"> by </w:t>
      </w:r>
      <w:proofErr w:type="spellStart"/>
      <w:r w:rsidRPr="00477CB6">
        <w:rPr>
          <w:lang w:val="fr-FR"/>
        </w:rPr>
        <w:t>rights</w:t>
      </w:r>
      <w:proofErr w:type="spellEnd"/>
      <w:r w:rsidRPr="00477CB6">
        <w:rPr>
          <w:lang w:val="fr-FR"/>
        </w:rPr>
        <w:t xml:space="preserve"> </w:t>
      </w:r>
      <w:proofErr w:type="spellStart"/>
      <w:r w:rsidRPr="00477CB6">
        <w:rPr>
          <w:lang w:val="fr-FR"/>
        </w:rPr>
        <w:t>holders</w:t>
      </w:r>
      <w:proofErr w:type="spellEnd"/>
    </w:p>
    <w:p w:rsidR="00000000" w:rsidRPr="00477CB6" w:rsidRDefault="00B57164" w:rsidP="00477CB6">
      <w:pPr>
        <w:numPr>
          <w:ilvl w:val="0"/>
          <w:numId w:val="8"/>
        </w:numPr>
        <w:rPr>
          <w:lang w:val="en-GB"/>
        </w:rPr>
      </w:pPr>
      <w:proofErr w:type="spellStart"/>
      <w:r w:rsidRPr="00477CB6">
        <w:rPr>
          <w:bCs/>
          <w:lang w:val="fr-FR"/>
        </w:rPr>
        <w:t>Accountability</w:t>
      </w:r>
      <w:proofErr w:type="spellEnd"/>
      <w:r w:rsidRPr="00477CB6">
        <w:rPr>
          <w:lang w:val="fr-FR"/>
        </w:rPr>
        <w:t xml:space="preserve"> of States to </w:t>
      </w:r>
      <w:proofErr w:type="spellStart"/>
      <w:r w:rsidRPr="00477CB6">
        <w:rPr>
          <w:lang w:val="fr-FR"/>
        </w:rPr>
        <w:t>their</w:t>
      </w:r>
      <w:proofErr w:type="spellEnd"/>
      <w:r w:rsidRPr="00477CB6">
        <w:rPr>
          <w:lang w:val="fr-FR"/>
        </w:rPr>
        <w:t xml:space="preserve"> people</w:t>
      </w:r>
    </w:p>
    <w:p w:rsidR="00477CB6" w:rsidRPr="00477CB6" w:rsidRDefault="00477CB6" w:rsidP="00477CB6">
      <w:pPr>
        <w:ind w:left="720"/>
        <w:rPr>
          <w:lang w:val="en-GB"/>
        </w:rPr>
      </w:pPr>
    </w:p>
    <w:p w:rsidR="00477CB6" w:rsidRDefault="00477CB6" w:rsidP="00477CB6">
      <w:pPr>
        <w:rPr>
          <w:b/>
          <w:lang w:val="en-GB"/>
        </w:rPr>
      </w:pPr>
      <w:r w:rsidRPr="00477CB6">
        <w:rPr>
          <w:b/>
          <w:bCs/>
          <w:lang w:val="en-US"/>
        </w:rPr>
        <w:t>Accountability</w:t>
      </w:r>
    </w:p>
    <w:p w:rsidR="00477CB6" w:rsidRPr="00477CB6" w:rsidRDefault="00477CB6" w:rsidP="00477CB6">
      <w:r w:rsidRPr="00477CB6">
        <w:rPr>
          <w:lang w:val="en-US"/>
        </w:rPr>
        <w:t>What action has been taken? Need to track &amp; measure:</w:t>
      </w:r>
    </w:p>
    <w:p w:rsidR="00000000" w:rsidRPr="00477CB6" w:rsidRDefault="00B57164" w:rsidP="00477CB6">
      <w:pPr>
        <w:numPr>
          <w:ilvl w:val="1"/>
          <w:numId w:val="9"/>
        </w:numPr>
      </w:pPr>
      <w:r w:rsidRPr="00477CB6">
        <w:rPr>
          <w:lang w:val="en-US"/>
        </w:rPr>
        <w:t xml:space="preserve">Progress / progressive </w:t>
      </w:r>
      <w:proofErr w:type="spellStart"/>
      <w:r w:rsidRPr="00477CB6">
        <w:rPr>
          <w:lang w:val="en-US"/>
        </w:rPr>
        <w:t>realisation</w:t>
      </w:r>
      <w:proofErr w:type="spellEnd"/>
    </w:p>
    <w:p w:rsidR="00000000" w:rsidRPr="00477CB6" w:rsidRDefault="00B57164" w:rsidP="00477CB6">
      <w:pPr>
        <w:numPr>
          <w:ilvl w:val="1"/>
          <w:numId w:val="9"/>
        </w:numPr>
      </w:pPr>
      <w:r w:rsidRPr="00477CB6">
        <w:rPr>
          <w:lang w:val="en-US"/>
        </w:rPr>
        <w:t>Inertia</w:t>
      </w:r>
    </w:p>
    <w:p w:rsidR="00000000" w:rsidRPr="00477CB6" w:rsidRDefault="00B57164" w:rsidP="00477CB6">
      <w:pPr>
        <w:numPr>
          <w:ilvl w:val="1"/>
          <w:numId w:val="9"/>
        </w:numPr>
      </w:pPr>
      <w:r w:rsidRPr="00477CB6">
        <w:rPr>
          <w:lang w:val="en-US"/>
        </w:rPr>
        <w:t xml:space="preserve">Retrogression </w:t>
      </w:r>
    </w:p>
    <w:p w:rsidR="00477CB6" w:rsidRPr="00477CB6" w:rsidRDefault="00477CB6" w:rsidP="00477CB6">
      <w:pPr>
        <w:ind w:left="1440"/>
      </w:pPr>
    </w:p>
    <w:p w:rsidR="00477CB6" w:rsidRPr="00477CB6" w:rsidRDefault="00477CB6" w:rsidP="00477CB6">
      <w:pPr>
        <w:rPr>
          <w:lang w:val="en-GB"/>
        </w:rPr>
      </w:pPr>
      <w:r w:rsidRPr="00477CB6">
        <w:rPr>
          <w:bCs/>
          <w:lang w:val="en-US"/>
        </w:rPr>
        <w:t>Monitoring and review framework</w:t>
      </w:r>
      <w:r w:rsidRPr="00477CB6">
        <w:rPr>
          <w:b/>
          <w:bCs/>
          <w:lang w:val="en-US"/>
        </w:rPr>
        <w:t xml:space="preserve"> </w:t>
      </w:r>
      <w:r w:rsidRPr="00477CB6">
        <w:rPr>
          <w:lang w:val="en-US"/>
        </w:rPr>
        <w:t>requires:</w:t>
      </w:r>
    </w:p>
    <w:p w:rsidR="00000000" w:rsidRPr="00477CB6" w:rsidRDefault="00B57164" w:rsidP="00477CB6">
      <w:pPr>
        <w:numPr>
          <w:ilvl w:val="1"/>
          <w:numId w:val="10"/>
        </w:numPr>
      </w:pPr>
      <w:r w:rsidRPr="00477CB6">
        <w:rPr>
          <w:lang w:val="en-US"/>
        </w:rPr>
        <w:t>Evidence</w:t>
      </w:r>
    </w:p>
    <w:p w:rsidR="00000000" w:rsidRPr="00477CB6" w:rsidRDefault="00B57164" w:rsidP="00477CB6">
      <w:pPr>
        <w:numPr>
          <w:ilvl w:val="2"/>
          <w:numId w:val="10"/>
        </w:numPr>
        <w:rPr>
          <w:lang w:val="en-GB"/>
        </w:rPr>
      </w:pPr>
      <w:r w:rsidRPr="00477CB6">
        <w:rPr>
          <w:lang w:val="en-US"/>
        </w:rPr>
        <w:t xml:space="preserve">Lived experience – voices &amp; </w:t>
      </w:r>
      <w:r w:rsidRPr="00477CB6">
        <w:rPr>
          <w:b/>
          <w:bCs/>
          <w:lang w:val="en-US"/>
        </w:rPr>
        <w:t>participation</w:t>
      </w:r>
      <w:r w:rsidRPr="00477CB6">
        <w:rPr>
          <w:lang w:val="en-US"/>
        </w:rPr>
        <w:t xml:space="preserve"> of rights holders</w:t>
      </w:r>
    </w:p>
    <w:p w:rsidR="00000000" w:rsidRPr="00477CB6" w:rsidRDefault="00B57164" w:rsidP="00477CB6">
      <w:pPr>
        <w:numPr>
          <w:ilvl w:val="2"/>
          <w:numId w:val="10"/>
        </w:numPr>
      </w:pPr>
      <w:r w:rsidRPr="00477CB6">
        <w:rPr>
          <w:b/>
          <w:bCs/>
          <w:lang w:val="en-US"/>
        </w:rPr>
        <w:t>Disaggregation of da</w:t>
      </w:r>
      <w:r w:rsidRPr="00477CB6">
        <w:rPr>
          <w:b/>
          <w:bCs/>
          <w:lang w:val="en-US"/>
        </w:rPr>
        <w:t>ta</w:t>
      </w:r>
    </w:p>
    <w:p w:rsidR="00477CB6" w:rsidRPr="00477CB6" w:rsidRDefault="00477CB6" w:rsidP="00477CB6">
      <w:r w:rsidRPr="00477CB6">
        <w:rPr>
          <w:lang w:val="en-US"/>
        </w:rPr>
        <w:t xml:space="preserve">Facilitated by </w:t>
      </w:r>
      <w:r w:rsidRPr="00477CB6">
        <w:rPr>
          <w:b/>
          <w:bCs/>
          <w:lang w:val="en-US"/>
        </w:rPr>
        <w:t xml:space="preserve">human rights indicators </w:t>
      </w:r>
    </w:p>
    <w:p w:rsidR="00477CB6" w:rsidRDefault="00477CB6" w:rsidP="00477CB6">
      <w:pPr>
        <w:rPr>
          <w:lang w:val="en-US"/>
        </w:rPr>
      </w:pPr>
      <w:proofErr w:type="gramStart"/>
      <w:r w:rsidRPr="00477CB6">
        <w:rPr>
          <w:lang w:val="en-US"/>
        </w:rPr>
        <w:t>for</w:t>
      </w:r>
      <w:proofErr w:type="gramEnd"/>
      <w:r w:rsidRPr="00477CB6">
        <w:rPr>
          <w:lang w:val="en-US"/>
        </w:rPr>
        <w:t xml:space="preserve"> </w:t>
      </w:r>
      <w:r w:rsidRPr="00477CB6">
        <w:rPr>
          <w:b/>
          <w:bCs/>
          <w:lang w:val="en-US"/>
        </w:rPr>
        <w:t>use by all actors</w:t>
      </w:r>
      <w:r w:rsidRPr="00477CB6">
        <w:rPr>
          <w:lang w:val="en-US"/>
        </w:rPr>
        <w:t xml:space="preserve"> (</w:t>
      </w:r>
      <w:proofErr w:type="spellStart"/>
      <w:r w:rsidRPr="00477CB6">
        <w:rPr>
          <w:lang w:val="en-US"/>
        </w:rPr>
        <w:t>govts</w:t>
      </w:r>
      <w:proofErr w:type="spellEnd"/>
      <w:r w:rsidRPr="00477CB6">
        <w:rPr>
          <w:lang w:val="en-US"/>
        </w:rPr>
        <w:t xml:space="preserve">, civil society, development agencies, human rights bodies, </w:t>
      </w:r>
      <w:proofErr w:type="spellStart"/>
      <w:r w:rsidRPr="00477CB6">
        <w:rPr>
          <w:lang w:val="en-US"/>
        </w:rPr>
        <w:t>etc</w:t>
      </w:r>
      <w:proofErr w:type="spellEnd"/>
      <w:r w:rsidRPr="00477CB6">
        <w:rPr>
          <w:lang w:val="en-US"/>
        </w:rPr>
        <w:t xml:space="preserve">) </w:t>
      </w:r>
    </w:p>
    <w:p w:rsidR="00477CB6" w:rsidRDefault="00477CB6" w:rsidP="00477CB6">
      <w:pPr>
        <w:rPr>
          <w:lang w:val="en-US"/>
        </w:rPr>
      </w:pPr>
    </w:p>
    <w:p w:rsidR="00477CB6" w:rsidRDefault="00477CB6" w:rsidP="00477CB6">
      <w:pPr>
        <w:rPr>
          <w:b/>
          <w:bCs/>
          <w:lang w:val="fr-FR"/>
        </w:rPr>
      </w:pPr>
      <w:r w:rsidRPr="00477CB6">
        <w:rPr>
          <w:b/>
          <w:bCs/>
          <w:lang w:val="fr-FR"/>
        </w:rPr>
        <w:t xml:space="preserve">The </w:t>
      </w:r>
      <w:proofErr w:type="spellStart"/>
      <w:r w:rsidRPr="00477CB6">
        <w:rPr>
          <w:b/>
          <w:bCs/>
          <w:lang w:val="fr-FR"/>
        </w:rPr>
        <w:t>SDGs</w:t>
      </w:r>
      <w:proofErr w:type="spellEnd"/>
      <w:r w:rsidRPr="00477CB6">
        <w:rPr>
          <w:b/>
          <w:bCs/>
          <w:lang w:val="fr-FR"/>
        </w:rPr>
        <w:t xml:space="preserve"> </w:t>
      </w:r>
      <w:proofErr w:type="spellStart"/>
      <w:r w:rsidRPr="00477CB6">
        <w:rPr>
          <w:b/>
          <w:bCs/>
          <w:lang w:val="fr-FR"/>
        </w:rPr>
        <w:t>should</w:t>
      </w:r>
      <w:proofErr w:type="spellEnd"/>
      <w:r w:rsidRPr="00477CB6">
        <w:rPr>
          <w:b/>
          <w:bCs/>
          <w:lang w:val="fr-FR"/>
        </w:rPr>
        <w:t xml:space="preserve"> have a </w:t>
      </w:r>
      <w:proofErr w:type="spellStart"/>
      <w:r w:rsidRPr="00477CB6">
        <w:rPr>
          <w:b/>
          <w:bCs/>
          <w:lang w:val="fr-FR"/>
        </w:rPr>
        <w:t>human</w:t>
      </w:r>
      <w:proofErr w:type="spellEnd"/>
      <w:r w:rsidRPr="00477CB6">
        <w:rPr>
          <w:b/>
          <w:bCs/>
          <w:lang w:val="fr-FR"/>
        </w:rPr>
        <w:t xml:space="preserve"> </w:t>
      </w:r>
      <w:proofErr w:type="spellStart"/>
      <w:r w:rsidRPr="00477CB6">
        <w:rPr>
          <w:b/>
          <w:bCs/>
          <w:lang w:val="fr-FR"/>
        </w:rPr>
        <w:t>rights</w:t>
      </w:r>
      <w:proofErr w:type="spellEnd"/>
      <w:r w:rsidRPr="00477CB6">
        <w:rPr>
          <w:b/>
          <w:bCs/>
          <w:lang w:val="fr-FR"/>
        </w:rPr>
        <w:t xml:space="preserve"> </w:t>
      </w:r>
      <w:proofErr w:type="spellStart"/>
      <w:r w:rsidRPr="00477CB6">
        <w:rPr>
          <w:b/>
          <w:bCs/>
          <w:lang w:val="fr-FR"/>
        </w:rPr>
        <w:t>based</w:t>
      </w:r>
      <w:proofErr w:type="spellEnd"/>
      <w:r w:rsidRPr="00477CB6">
        <w:rPr>
          <w:b/>
          <w:bCs/>
          <w:lang w:val="fr-FR"/>
        </w:rPr>
        <w:t xml:space="preserve"> </w:t>
      </w:r>
      <w:proofErr w:type="spellStart"/>
      <w:r w:rsidRPr="00477CB6">
        <w:rPr>
          <w:b/>
          <w:bCs/>
          <w:lang w:val="fr-FR"/>
        </w:rPr>
        <w:t>approach</w:t>
      </w:r>
      <w:proofErr w:type="spellEnd"/>
      <w:r w:rsidRPr="00477CB6">
        <w:rPr>
          <w:b/>
          <w:bCs/>
          <w:lang w:val="fr-FR"/>
        </w:rPr>
        <w:t xml:space="preserve">, but how to </w:t>
      </w:r>
      <w:proofErr w:type="spellStart"/>
      <w:r w:rsidRPr="00477CB6">
        <w:rPr>
          <w:b/>
          <w:bCs/>
          <w:lang w:val="fr-FR"/>
        </w:rPr>
        <w:t>ensure</w:t>
      </w:r>
      <w:proofErr w:type="spellEnd"/>
      <w:r w:rsidRPr="00477CB6">
        <w:rPr>
          <w:b/>
          <w:bCs/>
          <w:lang w:val="fr-FR"/>
        </w:rPr>
        <w:t xml:space="preserve"> </w:t>
      </w:r>
      <w:proofErr w:type="spellStart"/>
      <w:r w:rsidRPr="00477CB6">
        <w:rPr>
          <w:b/>
          <w:bCs/>
          <w:lang w:val="fr-FR"/>
        </w:rPr>
        <w:t>that</w:t>
      </w:r>
      <w:proofErr w:type="spellEnd"/>
      <w:r w:rsidRPr="00477CB6">
        <w:rPr>
          <w:b/>
          <w:bCs/>
          <w:lang w:val="fr-FR"/>
        </w:rPr>
        <w:t xml:space="preserve"> the </w:t>
      </w:r>
      <w:proofErr w:type="spellStart"/>
      <w:r w:rsidRPr="00477CB6">
        <w:rPr>
          <w:b/>
          <w:bCs/>
          <w:lang w:val="fr-FR"/>
        </w:rPr>
        <w:t>SDGs</w:t>
      </w:r>
      <w:proofErr w:type="spellEnd"/>
      <w:r w:rsidRPr="00477CB6">
        <w:rPr>
          <w:b/>
          <w:bCs/>
          <w:lang w:val="fr-FR"/>
        </w:rPr>
        <w:t xml:space="preserve"> are </w:t>
      </w:r>
      <w:proofErr w:type="spellStart"/>
      <w:r w:rsidRPr="00477CB6">
        <w:rPr>
          <w:b/>
          <w:bCs/>
          <w:lang w:val="fr-FR"/>
        </w:rPr>
        <w:t>informed</w:t>
      </w:r>
      <w:proofErr w:type="spellEnd"/>
      <w:r w:rsidRPr="00477CB6">
        <w:rPr>
          <w:b/>
          <w:bCs/>
          <w:lang w:val="fr-FR"/>
        </w:rPr>
        <w:t xml:space="preserve"> and </w:t>
      </w:r>
      <w:proofErr w:type="spellStart"/>
      <w:r w:rsidRPr="00477CB6">
        <w:rPr>
          <w:b/>
          <w:bCs/>
          <w:lang w:val="fr-FR"/>
        </w:rPr>
        <w:t>guided</w:t>
      </w:r>
      <w:proofErr w:type="spellEnd"/>
      <w:r w:rsidRPr="00477CB6">
        <w:rPr>
          <w:b/>
          <w:bCs/>
          <w:lang w:val="fr-FR"/>
        </w:rPr>
        <w:t xml:space="preserve"> by the CRPD?</w:t>
      </w:r>
    </w:p>
    <w:p w:rsidR="00477CB6" w:rsidRPr="00477CB6" w:rsidRDefault="00477CB6" w:rsidP="00477CB6">
      <w:pPr>
        <w:rPr>
          <w:lang w:val="en-GB"/>
        </w:rPr>
      </w:pPr>
      <w:bookmarkStart w:id="0" w:name="_GoBack"/>
      <w:bookmarkEnd w:id="0"/>
    </w:p>
    <w:p w:rsidR="00477CB6" w:rsidRPr="00477CB6" w:rsidRDefault="00477CB6" w:rsidP="00477CB6">
      <w:pPr>
        <w:rPr>
          <w:lang w:val="en-GB"/>
        </w:rPr>
      </w:pPr>
      <w:r w:rsidRPr="00477CB6">
        <w:rPr>
          <w:b/>
          <w:bCs/>
          <w:lang w:val="en-US"/>
        </w:rPr>
        <w:t>Bridging the Gap</w:t>
      </w:r>
      <w:proofErr w:type="gramStart"/>
      <w:r w:rsidRPr="00477CB6">
        <w:rPr>
          <w:b/>
          <w:bCs/>
          <w:lang w:val="en-US"/>
        </w:rPr>
        <w:t>:</w:t>
      </w:r>
      <w:proofErr w:type="gramEnd"/>
      <w:r w:rsidRPr="00477CB6">
        <w:rPr>
          <w:b/>
          <w:bCs/>
          <w:lang w:val="en-US"/>
        </w:rPr>
        <w:br/>
        <w:t>Human rights indicators for the CRPD in support of a disability inclusive 2030 Agenda for Sustainable Development</w:t>
      </w:r>
    </w:p>
    <w:p w:rsidR="00477CB6" w:rsidRDefault="00477CB6" w:rsidP="00477CB6">
      <w:pPr>
        <w:rPr>
          <w:b/>
          <w:bCs/>
          <w:lang w:val="en-US"/>
        </w:rPr>
      </w:pPr>
      <w:r w:rsidRPr="00477CB6">
        <w:rPr>
          <w:b/>
          <w:bCs/>
          <w:lang w:val="en-US"/>
        </w:rPr>
        <w:t>Objectives</w:t>
      </w:r>
    </w:p>
    <w:p w:rsidR="00477CB6" w:rsidRPr="00477CB6" w:rsidRDefault="00477CB6" w:rsidP="00477CB6">
      <w:pPr>
        <w:rPr>
          <w:lang w:val="en-GB"/>
        </w:rPr>
      </w:pPr>
      <w:r w:rsidRPr="00477CB6">
        <w:rPr>
          <w:lang w:val="en-GB"/>
        </w:rPr>
        <w:t xml:space="preserve">To contribute to </w:t>
      </w:r>
      <w:r w:rsidRPr="00477CB6">
        <w:rPr>
          <w:b/>
          <w:bCs/>
          <w:lang w:val="en-GB"/>
        </w:rPr>
        <w:t xml:space="preserve">the socio-economic inclusion, equality, non-discrimination of persons with disabilities </w:t>
      </w:r>
      <w:r w:rsidRPr="00477CB6">
        <w:rPr>
          <w:lang w:val="en-GB"/>
        </w:rPr>
        <w:t xml:space="preserve">in low and middle-income countries through more </w:t>
      </w:r>
      <w:r w:rsidRPr="00477CB6">
        <w:rPr>
          <w:b/>
          <w:bCs/>
          <w:lang w:val="en-GB"/>
        </w:rPr>
        <w:t xml:space="preserve">inclusive and accountable institutions and policies </w:t>
      </w:r>
      <w:r w:rsidRPr="00477CB6">
        <w:rPr>
          <w:lang w:val="en-GB"/>
        </w:rPr>
        <w:t>by:</w:t>
      </w:r>
    </w:p>
    <w:p w:rsidR="00000000" w:rsidRPr="00477CB6" w:rsidRDefault="00B57164" w:rsidP="00477CB6">
      <w:pPr>
        <w:numPr>
          <w:ilvl w:val="0"/>
          <w:numId w:val="11"/>
        </w:numPr>
        <w:rPr>
          <w:lang w:val="en-GB"/>
        </w:rPr>
      </w:pPr>
      <w:r w:rsidRPr="00477CB6">
        <w:rPr>
          <w:lang w:val="en-GB"/>
        </w:rPr>
        <w:lastRenderedPageBreak/>
        <w:t xml:space="preserve">Supporting </w:t>
      </w:r>
      <w:r w:rsidRPr="00477CB6">
        <w:rPr>
          <w:b/>
          <w:bCs/>
          <w:lang w:val="en-GB"/>
        </w:rPr>
        <w:t xml:space="preserve">CRPD implementation </w:t>
      </w:r>
      <w:r w:rsidRPr="00477CB6">
        <w:rPr>
          <w:lang w:val="en-GB"/>
        </w:rPr>
        <w:t xml:space="preserve">and monitoring through the elaboration of </w:t>
      </w:r>
      <w:r w:rsidRPr="00477CB6">
        <w:rPr>
          <w:b/>
          <w:bCs/>
          <w:lang w:val="en-GB"/>
        </w:rPr>
        <w:t>human rights indicators</w:t>
      </w:r>
    </w:p>
    <w:p w:rsidR="00000000" w:rsidRPr="00477CB6" w:rsidRDefault="00B57164" w:rsidP="00477CB6">
      <w:pPr>
        <w:numPr>
          <w:ilvl w:val="0"/>
          <w:numId w:val="11"/>
        </w:numPr>
        <w:rPr>
          <w:lang w:val="en-GB"/>
        </w:rPr>
      </w:pPr>
      <w:r w:rsidRPr="00477CB6">
        <w:rPr>
          <w:lang w:val="en-GB"/>
        </w:rPr>
        <w:t xml:space="preserve">Supporting </w:t>
      </w:r>
      <w:r w:rsidRPr="00477CB6">
        <w:rPr>
          <w:b/>
          <w:bCs/>
          <w:lang w:val="en-GB"/>
        </w:rPr>
        <w:t>SDGs implementation</w:t>
      </w:r>
      <w:r w:rsidRPr="00477CB6">
        <w:rPr>
          <w:lang w:val="en-GB"/>
        </w:rPr>
        <w:t xml:space="preserve"> guided by the CRPD</w:t>
      </w:r>
    </w:p>
    <w:p w:rsidR="00477CB6" w:rsidRDefault="00477CB6" w:rsidP="00477CB6">
      <w:pPr>
        <w:rPr>
          <w:lang w:val="en-GB"/>
        </w:rPr>
      </w:pPr>
      <w:r w:rsidRPr="00477CB6">
        <w:rPr>
          <w:lang w:val="en-GB"/>
        </w:rPr>
        <w:t>Tools for implementation, monitoring &amp; reporting for SDGs &amp; CRPD</w:t>
      </w:r>
    </w:p>
    <w:p w:rsidR="00477CB6" w:rsidRDefault="00477CB6" w:rsidP="00477CB6">
      <w:pPr>
        <w:rPr>
          <w:lang w:val="en-GB"/>
        </w:rPr>
      </w:pPr>
    </w:p>
    <w:p w:rsidR="00477CB6" w:rsidRDefault="00477CB6" w:rsidP="00477CB6">
      <w:pPr>
        <w:rPr>
          <w:b/>
          <w:bCs/>
          <w:lang w:val="fr-FR"/>
        </w:rPr>
      </w:pPr>
      <w:proofErr w:type="spellStart"/>
      <w:r w:rsidRPr="00477CB6">
        <w:rPr>
          <w:b/>
          <w:bCs/>
          <w:lang w:val="fr-FR"/>
        </w:rPr>
        <w:t>Why</w:t>
      </w:r>
      <w:proofErr w:type="spellEnd"/>
      <w:r w:rsidRPr="00477CB6">
        <w:rPr>
          <w:b/>
          <w:bCs/>
          <w:lang w:val="fr-FR"/>
        </w:rPr>
        <w:t xml:space="preserve"> </w:t>
      </w:r>
      <w:proofErr w:type="spellStart"/>
      <w:r w:rsidRPr="00477CB6">
        <w:rPr>
          <w:b/>
          <w:bCs/>
          <w:lang w:val="fr-FR"/>
        </w:rPr>
        <w:t>is</w:t>
      </w:r>
      <w:proofErr w:type="spellEnd"/>
      <w:r w:rsidRPr="00477CB6">
        <w:rPr>
          <w:b/>
          <w:bCs/>
          <w:lang w:val="fr-FR"/>
        </w:rPr>
        <w:t xml:space="preserve"> </w:t>
      </w:r>
      <w:proofErr w:type="spellStart"/>
      <w:r w:rsidRPr="00477CB6">
        <w:rPr>
          <w:b/>
          <w:bCs/>
          <w:lang w:val="fr-FR"/>
        </w:rPr>
        <w:t>there</w:t>
      </w:r>
      <w:proofErr w:type="spellEnd"/>
      <w:r w:rsidRPr="00477CB6">
        <w:rPr>
          <w:b/>
          <w:bCs/>
          <w:lang w:val="fr-FR"/>
        </w:rPr>
        <w:t xml:space="preserve"> a </w:t>
      </w:r>
      <w:proofErr w:type="spellStart"/>
      <w:r w:rsidRPr="00477CB6">
        <w:rPr>
          <w:b/>
          <w:bCs/>
          <w:lang w:val="fr-FR"/>
        </w:rPr>
        <w:t>need</w:t>
      </w:r>
      <w:proofErr w:type="spellEnd"/>
      <w:r w:rsidRPr="00477CB6">
        <w:rPr>
          <w:b/>
          <w:bCs/>
          <w:lang w:val="fr-FR"/>
        </w:rPr>
        <w:t xml:space="preserve"> for </w:t>
      </w:r>
      <w:proofErr w:type="spellStart"/>
      <w:r w:rsidRPr="00477CB6">
        <w:rPr>
          <w:b/>
          <w:bCs/>
          <w:lang w:val="fr-FR"/>
        </w:rPr>
        <w:t>this</w:t>
      </w:r>
      <w:proofErr w:type="spellEnd"/>
      <w:r w:rsidRPr="00477CB6">
        <w:rPr>
          <w:b/>
          <w:bCs/>
          <w:lang w:val="fr-FR"/>
        </w:rPr>
        <w:t xml:space="preserve"> </w:t>
      </w:r>
      <w:proofErr w:type="spellStart"/>
      <w:r w:rsidRPr="00477CB6">
        <w:rPr>
          <w:b/>
          <w:bCs/>
          <w:lang w:val="fr-FR"/>
        </w:rPr>
        <w:t>project</w:t>
      </w:r>
      <w:proofErr w:type="spellEnd"/>
      <w:r w:rsidRPr="00477CB6">
        <w:rPr>
          <w:b/>
          <w:bCs/>
          <w:lang w:val="fr-FR"/>
        </w:rPr>
        <w:t>?</w:t>
      </w:r>
    </w:p>
    <w:p w:rsidR="00477CB6" w:rsidRDefault="00477CB6" w:rsidP="00477CB6">
      <w:pPr>
        <w:rPr>
          <w:lang w:val="en-GB"/>
        </w:rPr>
      </w:pPr>
      <w:r w:rsidRPr="00477CB6">
        <w:rPr>
          <w:lang w:val="en-GB"/>
        </w:rPr>
        <w:t>SDGs: “Leave no one behind” -yet persons with disabilities are commonly left behind</w:t>
      </w:r>
    </w:p>
    <w:p w:rsidR="00477CB6" w:rsidRPr="00477CB6" w:rsidRDefault="00477CB6" w:rsidP="00477CB6">
      <w:pPr>
        <w:rPr>
          <w:lang w:val="en-GB"/>
        </w:rPr>
      </w:pPr>
      <w:r>
        <w:rPr>
          <w:lang w:val="en-GB"/>
        </w:rPr>
        <w:tab/>
      </w:r>
      <w:r w:rsidRPr="00E27F84">
        <w:rPr>
          <w:bCs/>
          <w:lang w:val="fr-FR"/>
        </w:rPr>
        <w:t xml:space="preserve">Due to the </w:t>
      </w:r>
      <w:proofErr w:type="spellStart"/>
      <w:r w:rsidRPr="00E27F84">
        <w:rPr>
          <w:bCs/>
          <w:lang w:val="fr-FR"/>
        </w:rPr>
        <w:t>lack</w:t>
      </w:r>
      <w:proofErr w:type="spellEnd"/>
      <w:r w:rsidRPr="00E27F84">
        <w:rPr>
          <w:bCs/>
          <w:lang w:val="fr-FR"/>
        </w:rPr>
        <w:t xml:space="preserve"> of</w:t>
      </w:r>
      <w:r w:rsidRPr="00477CB6">
        <w:rPr>
          <w:b/>
          <w:bCs/>
          <w:lang w:val="fr-FR"/>
        </w:rPr>
        <w:t xml:space="preserve"> </w:t>
      </w:r>
      <w:r w:rsidRPr="00477CB6">
        <w:rPr>
          <w:lang w:val="fr-FR"/>
        </w:rPr>
        <w:t>:</w:t>
      </w:r>
    </w:p>
    <w:p w:rsidR="00000000" w:rsidRPr="00477CB6" w:rsidRDefault="00B57164" w:rsidP="00477CB6">
      <w:pPr>
        <w:numPr>
          <w:ilvl w:val="0"/>
          <w:numId w:val="12"/>
        </w:numPr>
        <w:rPr>
          <w:lang w:val="en-GB"/>
        </w:rPr>
      </w:pPr>
      <w:r w:rsidRPr="00477CB6">
        <w:rPr>
          <w:b/>
          <w:bCs/>
          <w:lang w:val="fr-FR"/>
        </w:rPr>
        <w:t xml:space="preserve">Know how </w:t>
      </w:r>
      <w:r w:rsidRPr="00477CB6">
        <w:rPr>
          <w:lang w:val="fr-FR"/>
        </w:rPr>
        <w:t>-</w:t>
      </w:r>
      <w:proofErr w:type="spellStart"/>
      <w:r w:rsidRPr="00477CB6">
        <w:rPr>
          <w:lang w:val="fr-FR"/>
        </w:rPr>
        <w:t>Policymaking</w:t>
      </w:r>
      <w:proofErr w:type="spellEnd"/>
      <w:r w:rsidRPr="00477CB6">
        <w:rPr>
          <w:lang w:val="fr-FR"/>
        </w:rPr>
        <w:t xml:space="preserve"> </w:t>
      </w:r>
      <w:proofErr w:type="spellStart"/>
      <w:r w:rsidRPr="00477CB6">
        <w:rPr>
          <w:lang w:val="fr-FR"/>
        </w:rPr>
        <w:t>which</w:t>
      </w:r>
      <w:proofErr w:type="spellEnd"/>
      <w:r w:rsidRPr="00477CB6">
        <w:rPr>
          <w:lang w:val="fr-FR"/>
        </w:rPr>
        <w:t xml:space="preserve"> </w:t>
      </w:r>
      <w:proofErr w:type="spellStart"/>
      <w:r w:rsidRPr="00477CB6">
        <w:rPr>
          <w:lang w:val="fr-FR"/>
        </w:rPr>
        <w:t>promotes</w:t>
      </w:r>
      <w:proofErr w:type="spellEnd"/>
      <w:r w:rsidRPr="00477CB6">
        <w:rPr>
          <w:lang w:val="fr-FR"/>
        </w:rPr>
        <w:t xml:space="preserve"> </w:t>
      </w:r>
      <w:proofErr w:type="spellStart"/>
      <w:r w:rsidRPr="00477CB6">
        <w:rPr>
          <w:lang w:val="fr-FR"/>
        </w:rPr>
        <w:t>their</w:t>
      </w:r>
      <w:proofErr w:type="spellEnd"/>
      <w:r w:rsidRPr="00477CB6">
        <w:rPr>
          <w:lang w:val="fr-FR"/>
        </w:rPr>
        <w:t xml:space="preserve"> </w:t>
      </w:r>
      <w:proofErr w:type="spellStart"/>
      <w:r w:rsidRPr="00477CB6">
        <w:rPr>
          <w:lang w:val="fr-FR"/>
        </w:rPr>
        <w:t>rights</w:t>
      </w:r>
      <w:proofErr w:type="spellEnd"/>
      <w:r w:rsidRPr="00477CB6">
        <w:rPr>
          <w:lang w:val="fr-FR"/>
        </w:rPr>
        <w:t>, inclusion and participation</w:t>
      </w:r>
    </w:p>
    <w:p w:rsidR="00000000" w:rsidRPr="00477CB6" w:rsidRDefault="00B57164" w:rsidP="00477CB6">
      <w:pPr>
        <w:numPr>
          <w:ilvl w:val="0"/>
          <w:numId w:val="12"/>
        </w:numPr>
      </w:pPr>
      <w:r w:rsidRPr="00477CB6">
        <w:rPr>
          <w:b/>
          <w:bCs/>
          <w:lang w:val="fr-FR"/>
        </w:rPr>
        <w:t xml:space="preserve">Know </w:t>
      </w:r>
      <w:proofErr w:type="spellStart"/>
      <w:r w:rsidRPr="00477CB6">
        <w:rPr>
          <w:b/>
          <w:bCs/>
          <w:lang w:val="fr-FR"/>
        </w:rPr>
        <w:t>what</w:t>
      </w:r>
      <w:proofErr w:type="spellEnd"/>
      <w:r w:rsidRPr="00477CB6">
        <w:rPr>
          <w:b/>
          <w:bCs/>
          <w:lang w:val="fr-FR"/>
        </w:rPr>
        <w:t xml:space="preserve"> </w:t>
      </w:r>
      <w:r w:rsidRPr="00477CB6">
        <w:rPr>
          <w:lang w:val="fr-FR"/>
        </w:rPr>
        <w:t>– Data</w:t>
      </w:r>
    </w:p>
    <w:p w:rsidR="00000000" w:rsidRPr="00477CB6" w:rsidRDefault="00B57164" w:rsidP="00477CB6">
      <w:pPr>
        <w:numPr>
          <w:ilvl w:val="0"/>
          <w:numId w:val="12"/>
        </w:numPr>
        <w:rPr>
          <w:lang w:val="en-GB"/>
        </w:rPr>
      </w:pPr>
      <w:r w:rsidRPr="00477CB6">
        <w:rPr>
          <w:b/>
          <w:bCs/>
          <w:lang w:val="fr-FR"/>
        </w:rPr>
        <w:t xml:space="preserve">Know </w:t>
      </w:r>
      <w:proofErr w:type="spellStart"/>
      <w:r w:rsidRPr="00477CB6">
        <w:rPr>
          <w:b/>
          <w:bCs/>
          <w:lang w:val="fr-FR"/>
        </w:rPr>
        <w:t>who</w:t>
      </w:r>
      <w:proofErr w:type="spellEnd"/>
      <w:r w:rsidRPr="00477CB6">
        <w:rPr>
          <w:lang w:val="fr-FR"/>
        </w:rPr>
        <w:t xml:space="preserve"> - Consultation </w:t>
      </w:r>
      <w:proofErr w:type="spellStart"/>
      <w:r w:rsidRPr="00477CB6">
        <w:rPr>
          <w:lang w:val="fr-FR"/>
        </w:rPr>
        <w:t>with</w:t>
      </w:r>
      <w:proofErr w:type="spellEnd"/>
      <w:r w:rsidRPr="00477CB6">
        <w:rPr>
          <w:lang w:val="fr-FR"/>
        </w:rPr>
        <w:t xml:space="preserve"> </w:t>
      </w:r>
      <w:proofErr w:type="spellStart"/>
      <w:r w:rsidRPr="00477CB6">
        <w:rPr>
          <w:lang w:val="fr-FR"/>
        </w:rPr>
        <w:t>persons</w:t>
      </w:r>
      <w:proofErr w:type="spellEnd"/>
      <w:r w:rsidRPr="00477CB6">
        <w:rPr>
          <w:lang w:val="fr-FR"/>
        </w:rPr>
        <w:t xml:space="preserve"> </w:t>
      </w:r>
      <w:proofErr w:type="spellStart"/>
      <w:r w:rsidRPr="00477CB6">
        <w:rPr>
          <w:lang w:val="fr-FR"/>
        </w:rPr>
        <w:t>with</w:t>
      </w:r>
      <w:proofErr w:type="spellEnd"/>
      <w:r w:rsidRPr="00477CB6">
        <w:rPr>
          <w:lang w:val="fr-FR"/>
        </w:rPr>
        <w:t xml:space="preserve"> </w:t>
      </w:r>
      <w:proofErr w:type="spellStart"/>
      <w:r w:rsidRPr="00477CB6">
        <w:rPr>
          <w:lang w:val="fr-FR"/>
        </w:rPr>
        <w:t>disabilities</w:t>
      </w:r>
      <w:proofErr w:type="spellEnd"/>
      <w:r w:rsidRPr="00477CB6">
        <w:rPr>
          <w:lang w:val="fr-FR"/>
        </w:rPr>
        <w:t xml:space="preserve"> and </w:t>
      </w:r>
      <w:proofErr w:type="spellStart"/>
      <w:r w:rsidRPr="00477CB6">
        <w:rPr>
          <w:lang w:val="fr-FR"/>
        </w:rPr>
        <w:t>their</w:t>
      </w:r>
      <w:proofErr w:type="spellEnd"/>
      <w:r w:rsidRPr="00477CB6">
        <w:rPr>
          <w:lang w:val="fr-FR"/>
        </w:rPr>
        <w:t xml:space="preserve"> </w:t>
      </w:r>
      <w:proofErr w:type="spellStart"/>
      <w:r w:rsidRPr="00477CB6">
        <w:rPr>
          <w:lang w:val="fr-FR"/>
        </w:rPr>
        <w:t>rep</w:t>
      </w:r>
      <w:r w:rsidRPr="00477CB6">
        <w:rPr>
          <w:lang w:val="fr-FR"/>
        </w:rPr>
        <w:t>resentative</w:t>
      </w:r>
      <w:proofErr w:type="spellEnd"/>
      <w:r w:rsidRPr="00477CB6">
        <w:rPr>
          <w:lang w:val="fr-FR"/>
        </w:rPr>
        <w:t xml:space="preserve"> organisations)</w:t>
      </w:r>
    </w:p>
    <w:p w:rsidR="00477CB6" w:rsidRDefault="00E27F84" w:rsidP="00477CB6">
      <w:pPr>
        <w:rPr>
          <w:lang w:val="en-GB"/>
        </w:rPr>
      </w:pPr>
      <w:r w:rsidRPr="00E27F84">
        <w:rPr>
          <w:lang w:val="en-GB"/>
        </w:rPr>
        <w:t>SDGs: measuring progress- limited in scope</w:t>
      </w:r>
    </w:p>
    <w:p w:rsidR="00E27F84" w:rsidRPr="00E27F84" w:rsidRDefault="00E27F84" w:rsidP="00E27F84">
      <w:pPr>
        <w:rPr>
          <w:lang w:val="en-GB"/>
        </w:rPr>
      </w:pPr>
      <w:r>
        <w:rPr>
          <w:lang w:val="en-GB"/>
        </w:rPr>
        <w:tab/>
      </w:r>
      <w:proofErr w:type="spellStart"/>
      <w:r w:rsidRPr="00E27F84">
        <w:rPr>
          <w:bCs/>
          <w:lang w:val="fr-FR"/>
        </w:rPr>
        <w:t>Unlikely</w:t>
      </w:r>
      <w:proofErr w:type="spellEnd"/>
      <w:r w:rsidRPr="00E27F84">
        <w:rPr>
          <w:bCs/>
          <w:lang w:val="fr-FR"/>
        </w:rPr>
        <w:t xml:space="preserve"> to </w:t>
      </w:r>
      <w:proofErr w:type="spellStart"/>
      <w:r w:rsidRPr="00E27F84">
        <w:rPr>
          <w:bCs/>
          <w:lang w:val="fr-FR"/>
        </w:rPr>
        <w:t>sufficiently</w:t>
      </w:r>
      <w:proofErr w:type="spellEnd"/>
      <w:r w:rsidRPr="00E27F84">
        <w:rPr>
          <w:bCs/>
          <w:lang w:val="fr-FR"/>
        </w:rPr>
        <w:t xml:space="preserve"> or </w:t>
      </w:r>
      <w:proofErr w:type="spellStart"/>
      <w:r w:rsidRPr="00E27F84">
        <w:rPr>
          <w:bCs/>
          <w:lang w:val="fr-FR"/>
        </w:rPr>
        <w:t>appropriately</w:t>
      </w:r>
      <w:proofErr w:type="spellEnd"/>
      <w:r w:rsidRPr="00E27F84">
        <w:rPr>
          <w:bCs/>
          <w:lang w:val="fr-FR"/>
        </w:rPr>
        <w:t xml:space="preserve"> </w:t>
      </w:r>
      <w:proofErr w:type="spellStart"/>
      <w:r w:rsidRPr="00E27F84">
        <w:rPr>
          <w:bCs/>
          <w:lang w:val="fr-FR"/>
        </w:rPr>
        <w:t>address</w:t>
      </w:r>
      <w:proofErr w:type="spellEnd"/>
      <w:r w:rsidRPr="00E27F84">
        <w:rPr>
          <w:bCs/>
          <w:lang w:val="fr-FR"/>
        </w:rPr>
        <w:t xml:space="preserve"> </w:t>
      </w:r>
      <w:proofErr w:type="spellStart"/>
      <w:r w:rsidRPr="00E27F84">
        <w:rPr>
          <w:bCs/>
          <w:lang w:val="fr-FR"/>
        </w:rPr>
        <w:t>persons</w:t>
      </w:r>
      <w:proofErr w:type="spellEnd"/>
      <w:r w:rsidRPr="00E27F84">
        <w:rPr>
          <w:bCs/>
          <w:lang w:val="fr-FR"/>
        </w:rPr>
        <w:t xml:space="preserve"> </w:t>
      </w:r>
      <w:proofErr w:type="spellStart"/>
      <w:r w:rsidRPr="00E27F84">
        <w:rPr>
          <w:bCs/>
          <w:lang w:val="fr-FR"/>
        </w:rPr>
        <w:t>with</w:t>
      </w:r>
      <w:proofErr w:type="spellEnd"/>
      <w:r w:rsidRPr="00E27F84">
        <w:rPr>
          <w:bCs/>
          <w:lang w:val="fr-FR"/>
        </w:rPr>
        <w:t xml:space="preserve"> </w:t>
      </w:r>
      <w:proofErr w:type="spellStart"/>
      <w:r w:rsidRPr="00E27F84">
        <w:rPr>
          <w:bCs/>
          <w:lang w:val="fr-FR"/>
        </w:rPr>
        <w:t>disabilities</w:t>
      </w:r>
      <w:proofErr w:type="spellEnd"/>
      <w:r w:rsidRPr="00E27F84">
        <w:rPr>
          <w:bCs/>
          <w:lang w:val="fr-FR"/>
        </w:rPr>
        <w:t xml:space="preserve"> due to </w:t>
      </w:r>
      <w:proofErr w:type="spellStart"/>
      <w:r w:rsidRPr="00E27F84">
        <w:rPr>
          <w:bCs/>
          <w:lang w:val="fr-FR"/>
        </w:rPr>
        <w:t>weak</w:t>
      </w:r>
      <w:proofErr w:type="spellEnd"/>
      <w:r w:rsidRPr="00E27F84">
        <w:rPr>
          <w:bCs/>
          <w:lang w:val="fr-FR"/>
        </w:rPr>
        <w:t xml:space="preserve">: </w:t>
      </w:r>
    </w:p>
    <w:p w:rsidR="00000000" w:rsidRPr="00E27F84" w:rsidRDefault="00B57164" w:rsidP="00E27F84">
      <w:pPr>
        <w:numPr>
          <w:ilvl w:val="0"/>
          <w:numId w:val="13"/>
        </w:numPr>
      </w:pPr>
      <w:proofErr w:type="spellStart"/>
      <w:r w:rsidRPr="00E27F84">
        <w:rPr>
          <w:b/>
          <w:bCs/>
          <w:lang w:val="fr-FR"/>
        </w:rPr>
        <w:t>Indicators</w:t>
      </w:r>
      <w:proofErr w:type="spellEnd"/>
    </w:p>
    <w:p w:rsidR="00E27F84" w:rsidRPr="00E27F84" w:rsidRDefault="00E27F84" w:rsidP="00E27F84">
      <w:pPr>
        <w:pStyle w:val="Listenabsatz"/>
        <w:numPr>
          <w:ilvl w:val="0"/>
          <w:numId w:val="13"/>
        </w:numPr>
        <w:rPr>
          <w:lang w:val="en-GB"/>
        </w:rPr>
      </w:pPr>
      <w:proofErr w:type="spellStart"/>
      <w:r w:rsidRPr="00E27F84">
        <w:rPr>
          <w:b/>
          <w:bCs/>
          <w:lang w:val="fr-FR"/>
        </w:rPr>
        <w:t>Follow</w:t>
      </w:r>
      <w:proofErr w:type="spellEnd"/>
      <w:r w:rsidRPr="00E27F84">
        <w:rPr>
          <w:b/>
          <w:bCs/>
          <w:lang w:val="fr-FR"/>
        </w:rPr>
        <w:t xml:space="preserve"> up and </w:t>
      </w:r>
      <w:proofErr w:type="spellStart"/>
      <w:r w:rsidRPr="00E27F84">
        <w:rPr>
          <w:b/>
          <w:bCs/>
          <w:lang w:val="fr-FR"/>
        </w:rPr>
        <w:t>review</w:t>
      </w:r>
      <w:proofErr w:type="spellEnd"/>
      <w:r w:rsidRPr="00E27F84">
        <w:rPr>
          <w:b/>
          <w:bCs/>
          <w:lang w:val="fr-FR"/>
        </w:rPr>
        <w:t xml:space="preserve"> </w:t>
      </w:r>
      <w:proofErr w:type="spellStart"/>
      <w:r w:rsidRPr="00E27F84">
        <w:rPr>
          <w:b/>
          <w:bCs/>
          <w:lang w:val="fr-FR"/>
        </w:rPr>
        <w:t>process</w:t>
      </w:r>
      <w:proofErr w:type="spellEnd"/>
    </w:p>
    <w:p w:rsidR="00E27F84" w:rsidRPr="00E27F84" w:rsidRDefault="00E27F84" w:rsidP="00E27F84">
      <w:pPr>
        <w:pStyle w:val="Listenabsatz"/>
        <w:numPr>
          <w:ilvl w:val="0"/>
          <w:numId w:val="13"/>
        </w:numPr>
        <w:rPr>
          <w:lang w:val="en-GB"/>
        </w:rPr>
      </w:pPr>
    </w:p>
    <w:p w:rsidR="00E27F84" w:rsidRDefault="00B57164" w:rsidP="00E27F84">
      <w:pPr>
        <w:rPr>
          <w:lang w:val="fr-FR"/>
        </w:rPr>
      </w:pPr>
      <w:proofErr w:type="spellStart"/>
      <w:r w:rsidRPr="00E27F84">
        <w:rPr>
          <w:lang w:val="fr-FR"/>
        </w:rPr>
        <w:t>SDGs</w:t>
      </w:r>
      <w:proofErr w:type="spellEnd"/>
      <w:r w:rsidRPr="00E27F84">
        <w:rPr>
          <w:lang w:val="fr-FR"/>
        </w:rPr>
        <w:t xml:space="preserve">: are </w:t>
      </w:r>
      <w:proofErr w:type="spellStart"/>
      <w:r w:rsidRPr="00E27F84">
        <w:rPr>
          <w:lang w:val="fr-FR"/>
        </w:rPr>
        <w:t>here</w:t>
      </w:r>
      <w:proofErr w:type="spellEnd"/>
      <w:r w:rsidRPr="00E27F84">
        <w:rPr>
          <w:lang w:val="fr-FR"/>
        </w:rPr>
        <w:t xml:space="preserve"> </w:t>
      </w:r>
      <w:r w:rsidR="00E27F84">
        <w:rPr>
          <w:lang w:val="fr-FR"/>
        </w:rPr>
        <w:t xml:space="preserve">&amp; </w:t>
      </w:r>
      <w:proofErr w:type="spellStart"/>
      <w:r w:rsidR="00E27F84">
        <w:rPr>
          <w:lang w:val="fr-FR"/>
        </w:rPr>
        <w:t>now</w:t>
      </w:r>
      <w:proofErr w:type="spellEnd"/>
      <w:r w:rsidR="00E27F84">
        <w:rPr>
          <w:lang w:val="fr-FR"/>
        </w:rPr>
        <w:t xml:space="preserve">! – </w:t>
      </w:r>
      <w:proofErr w:type="spellStart"/>
      <w:r w:rsidR="00E27F84">
        <w:rPr>
          <w:lang w:val="fr-FR"/>
        </w:rPr>
        <w:t>opportunities</w:t>
      </w:r>
      <w:proofErr w:type="spellEnd"/>
      <w:r w:rsidR="00E27F84">
        <w:rPr>
          <w:lang w:val="fr-FR"/>
        </w:rPr>
        <w:t xml:space="preserve"> &amp; </w:t>
      </w:r>
      <w:proofErr w:type="spellStart"/>
      <w:r w:rsidR="00E27F84">
        <w:rPr>
          <w:lang w:val="fr-FR"/>
        </w:rPr>
        <w:t>risks</w:t>
      </w:r>
      <w:proofErr w:type="spellEnd"/>
      <w:r w:rsidR="00E27F84">
        <w:rPr>
          <w:lang w:val="fr-FR"/>
        </w:rPr>
        <w:t xml:space="preserve">  </w:t>
      </w:r>
    </w:p>
    <w:p w:rsidR="00000000" w:rsidRDefault="00E27F84" w:rsidP="00E27F84">
      <w:pPr>
        <w:rPr>
          <w:lang w:val="fr-FR"/>
        </w:rPr>
      </w:pPr>
      <w:r w:rsidRPr="00E27F84">
        <w:rPr>
          <w:lang w:val="fr-FR"/>
        </w:rPr>
        <w:sym w:font="Wingdings" w:char="F0E0"/>
      </w:r>
      <w:r>
        <w:rPr>
          <w:lang w:val="fr-FR"/>
        </w:rPr>
        <w:t xml:space="preserve"> </w:t>
      </w:r>
      <w:r w:rsidRPr="00E27F84">
        <w:rPr>
          <w:lang w:val="fr-FR"/>
        </w:rPr>
        <w:t xml:space="preserve">NEED FOR CONCRETE TOOLS TO LINK </w:t>
      </w:r>
      <w:proofErr w:type="spellStart"/>
      <w:r w:rsidRPr="00E27F84">
        <w:rPr>
          <w:lang w:val="fr-FR"/>
        </w:rPr>
        <w:t>SDGs</w:t>
      </w:r>
      <w:proofErr w:type="spellEnd"/>
      <w:r w:rsidRPr="00E27F84">
        <w:rPr>
          <w:lang w:val="fr-FR"/>
        </w:rPr>
        <w:t xml:space="preserve"> TO CRPD for MUTUAL REINFORCEMENT</w:t>
      </w:r>
    </w:p>
    <w:p w:rsidR="00E27F84" w:rsidRDefault="00E27F84" w:rsidP="00E27F84">
      <w:pPr>
        <w:rPr>
          <w:lang w:val="fr-FR"/>
        </w:rPr>
      </w:pPr>
    </w:p>
    <w:p w:rsidR="00E27F84" w:rsidRPr="00E27F84" w:rsidRDefault="00E27F84" w:rsidP="00E27F84">
      <w:pPr>
        <w:rPr>
          <w:lang w:val="en-GB"/>
        </w:rPr>
      </w:pPr>
      <w:r w:rsidRPr="00E27F84">
        <w:rPr>
          <w:b/>
          <w:bCs/>
          <w:lang w:val="fr-FR"/>
        </w:rPr>
        <w:t xml:space="preserve">The CRPD </w:t>
      </w:r>
      <w:proofErr w:type="spellStart"/>
      <w:r w:rsidRPr="00E27F84">
        <w:rPr>
          <w:b/>
          <w:bCs/>
          <w:lang w:val="fr-FR"/>
        </w:rPr>
        <w:t>can</w:t>
      </w:r>
      <w:proofErr w:type="spellEnd"/>
      <w:r w:rsidRPr="00E27F84">
        <w:rPr>
          <w:b/>
          <w:bCs/>
          <w:lang w:val="fr-FR"/>
        </w:rPr>
        <w:t xml:space="preserve"> guide, </w:t>
      </w:r>
      <w:proofErr w:type="spellStart"/>
      <w:r w:rsidRPr="00E27F84">
        <w:rPr>
          <w:b/>
          <w:bCs/>
          <w:lang w:val="fr-FR"/>
        </w:rPr>
        <w:t>inform</w:t>
      </w:r>
      <w:proofErr w:type="spellEnd"/>
      <w:r w:rsidRPr="00E27F84">
        <w:rPr>
          <w:b/>
          <w:bCs/>
          <w:lang w:val="fr-FR"/>
        </w:rPr>
        <w:t xml:space="preserve">, </w:t>
      </w:r>
      <w:proofErr w:type="spellStart"/>
      <w:r w:rsidRPr="00E27F84">
        <w:rPr>
          <w:b/>
          <w:bCs/>
          <w:lang w:val="fr-FR"/>
        </w:rPr>
        <w:t>reinforce</w:t>
      </w:r>
      <w:proofErr w:type="spellEnd"/>
      <w:r w:rsidRPr="00E27F84">
        <w:rPr>
          <w:b/>
          <w:bCs/>
          <w:lang w:val="fr-FR"/>
        </w:rPr>
        <w:t xml:space="preserve"> &amp; </w:t>
      </w:r>
      <w:proofErr w:type="spellStart"/>
      <w:r w:rsidRPr="00E27F84">
        <w:rPr>
          <w:b/>
          <w:bCs/>
          <w:lang w:val="fr-FR"/>
        </w:rPr>
        <w:t>enforce</w:t>
      </w:r>
      <w:proofErr w:type="spellEnd"/>
      <w:r w:rsidRPr="00E27F84">
        <w:rPr>
          <w:b/>
          <w:bCs/>
          <w:lang w:val="fr-FR"/>
        </w:rPr>
        <w:t xml:space="preserve"> </w:t>
      </w:r>
      <w:proofErr w:type="spellStart"/>
      <w:r w:rsidRPr="00E27F84">
        <w:rPr>
          <w:b/>
          <w:bCs/>
          <w:lang w:val="fr-FR"/>
        </w:rPr>
        <w:t>SDGs</w:t>
      </w:r>
      <w:proofErr w:type="spellEnd"/>
      <w:r w:rsidRPr="00E27F84">
        <w:rPr>
          <w:b/>
          <w:bCs/>
          <w:lang w:val="fr-FR"/>
        </w:rPr>
        <w:t xml:space="preserve"> </w:t>
      </w:r>
      <w:proofErr w:type="spellStart"/>
      <w:r w:rsidRPr="00E27F84">
        <w:rPr>
          <w:b/>
          <w:bCs/>
          <w:lang w:val="fr-FR"/>
        </w:rPr>
        <w:t>implementation</w:t>
      </w:r>
      <w:proofErr w:type="spellEnd"/>
      <w:r w:rsidRPr="00E27F84">
        <w:rPr>
          <w:b/>
          <w:bCs/>
          <w:lang w:val="fr-FR"/>
        </w:rPr>
        <w:t xml:space="preserve"> &amp; the </w:t>
      </w:r>
      <w:proofErr w:type="spellStart"/>
      <w:r w:rsidRPr="00E27F84">
        <w:rPr>
          <w:b/>
          <w:bCs/>
          <w:lang w:val="fr-FR"/>
        </w:rPr>
        <w:t>SDGs</w:t>
      </w:r>
      <w:proofErr w:type="spellEnd"/>
      <w:r w:rsidRPr="00E27F84">
        <w:rPr>
          <w:b/>
          <w:bCs/>
          <w:lang w:val="fr-FR"/>
        </w:rPr>
        <w:t xml:space="preserve"> </w:t>
      </w:r>
      <w:proofErr w:type="spellStart"/>
      <w:r w:rsidRPr="00E27F84">
        <w:rPr>
          <w:b/>
          <w:bCs/>
          <w:lang w:val="fr-FR"/>
        </w:rPr>
        <w:t>can</w:t>
      </w:r>
      <w:proofErr w:type="spellEnd"/>
      <w:r w:rsidRPr="00E27F84">
        <w:rPr>
          <w:b/>
          <w:bCs/>
          <w:lang w:val="fr-FR"/>
        </w:rPr>
        <w:t xml:space="preserve"> </w:t>
      </w:r>
      <w:proofErr w:type="spellStart"/>
      <w:r w:rsidRPr="00E27F84">
        <w:rPr>
          <w:b/>
          <w:bCs/>
          <w:lang w:val="fr-FR"/>
        </w:rPr>
        <w:t>contribute</w:t>
      </w:r>
      <w:proofErr w:type="spellEnd"/>
      <w:r w:rsidRPr="00E27F84">
        <w:rPr>
          <w:b/>
          <w:bCs/>
          <w:lang w:val="fr-FR"/>
        </w:rPr>
        <w:t xml:space="preserve"> to the </w:t>
      </w:r>
      <w:proofErr w:type="spellStart"/>
      <w:r w:rsidRPr="00E27F84">
        <w:rPr>
          <w:b/>
          <w:bCs/>
          <w:lang w:val="fr-FR"/>
        </w:rPr>
        <w:t>realisation</w:t>
      </w:r>
      <w:proofErr w:type="spellEnd"/>
      <w:r w:rsidRPr="00E27F84">
        <w:rPr>
          <w:b/>
          <w:bCs/>
          <w:lang w:val="fr-FR"/>
        </w:rPr>
        <w:t xml:space="preserve"> of the </w:t>
      </w:r>
      <w:proofErr w:type="spellStart"/>
      <w:r w:rsidRPr="00E27F84">
        <w:rPr>
          <w:b/>
          <w:bCs/>
          <w:lang w:val="fr-FR"/>
        </w:rPr>
        <w:t>rights</w:t>
      </w:r>
      <w:proofErr w:type="spellEnd"/>
      <w:r w:rsidRPr="00E27F84">
        <w:rPr>
          <w:b/>
          <w:bCs/>
          <w:lang w:val="fr-FR"/>
        </w:rPr>
        <w:t xml:space="preserve"> of </w:t>
      </w:r>
      <w:proofErr w:type="spellStart"/>
      <w:r w:rsidRPr="00E27F84">
        <w:rPr>
          <w:b/>
          <w:bCs/>
          <w:lang w:val="fr-FR"/>
        </w:rPr>
        <w:t>persons</w:t>
      </w:r>
      <w:proofErr w:type="spellEnd"/>
      <w:r w:rsidRPr="00E27F84">
        <w:rPr>
          <w:b/>
          <w:bCs/>
          <w:lang w:val="fr-FR"/>
        </w:rPr>
        <w:t xml:space="preserve"> </w:t>
      </w:r>
      <w:proofErr w:type="spellStart"/>
      <w:r w:rsidRPr="00E27F84">
        <w:rPr>
          <w:b/>
          <w:bCs/>
          <w:lang w:val="fr-FR"/>
        </w:rPr>
        <w:t>with</w:t>
      </w:r>
      <w:proofErr w:type="spellEnd"/>
      <w:r w:rsidRPr="00E27F84">
        <w:rPr>
          <w:b/>
          <w:bCs/>
          <w:lang w:val="fr-FR"/>
        </w:rPr>
        <w:t xml:space="preserve"> </w:t>
      </w:r>
      <w:proofErr w:type="spellStart"/>
      <w:r w:rsidRPr="00E27F84">
        <w:rPr>
          <w:b/>
          <w:bCs/>
          <w:lang w:val="fr-FR"/>
        </w:rPr>
        <w:t>disabilities</w:t>
      </w:r>
      <w:proofErr w:type="spellEnd"/>
      <w:r w:rsidRPr="00E27F84">
        <w:rPr>
          <w:b/>
          <w:bCs/>
          <w:lang w:val="fr-FR"/>
        </w:rPr>
        <w:t xml:space="preserve"> </w:t>
      </w:r>
    </w:p>
    <w:p w:rsidR="00E27F84" w:rsidRDefault="00E27F84" w:rsidP="00E27F84">
      <w:pPr>
        <w:rPr>
          <w:b/>
          <w:bCs/>
          <w:lang w:val="en-US"/>
        </w:rPr>
      </w:pPr>
      <w:r w:rsidRPr="00E27F84">
        <w:rPr>
          <w:b/>
          <w:bCs/>
          <w:lang w:val="en-US"/>
        </w:rPr>
        <w:t>What will we do?</w:t>
      </w:r>
    </w:p>
    <w:p w:rsidR="00E27F84" w:rsidRDefault="00E27F84" w:rsidP="00E27F84">
      <w:pPr>
        <w:rPr>
          <w:b/>
          <w:bCs/>
          <w:lang w:val="en-US"/>
        </w:rPr>
      </w:pPr>
      <w:r>
        <w:rPr>
          <w:b/>
          <w:bCs/>
          <w:lang w:val="en-US"/>
        </w:rPr>
        <w:t>Develop tools:</w:t>
      </w:r>
    </w:p>
    <w:p w:rsidR="00E27F84" w:rsidRPr="00E27F84" w:rsidRDefault="00E27F84" w:rsidP="00E27F84">
      <w:pPr>
        <w:pStyle w:val="Listenabsatz"/>
        <w:numPr>
          <w:ilvl w:val="0"/>
          <w:numId w:val="16"/>
        </w:numPr>
        <w:rPr>
          <w:bCs/>
          <w:lang w:val="en-US"/>
        </w:rPr>
      </w:pPr>
      <w:r w:rsidRPr="00E27F84">
        <w:rPr>
          <w:bCs/>
          <w:lang w:val="en-US"/>
        </w:rPr>
        <w:t>Develop human rights indicators for CRPD</w:t>
      </w:r>
    </w:p>
    <w:p w:rsidR="00E27F84" w:rsidRPr="00E27F84" w:rsidRDefault="00E27F84" w:rsidP="00E27F84">
      <w:pPr>
        <w:pStyle w:val="Listenabsatz"/>
        <w:numPr>
          <w:ilvl w:val="0"/>
          <w:numId w:val="16"/>
        </w:numPr>
        <w:rPr>
          <w:bCs/>
          <w:lang w:val="en-US"/>
        </w:rPr>
      </w:pPr>
      <w:r w:rsidRPr="00E27F84">
        <w:rPr>
          <w:bCs/>
          <w:lang w:val="en-US"/>
        </w:rPr>
        <w:t>Develop  policy guidelines for implementation of the SDGs guided by the CRPD</w:t>
      </w:r>
    </w:p>
    <w:p w:rsidR="00E27F84" w:rsidRPr="00E27F84" w:rsidRDefault="00E27F84" w:rsidP="00E27F84">
      <w:pPr>
        <w:pStyle w:val="Listenabsatz"/>
        <w:numPr>
          <w:ilvl w:val="0"/>
          <w:numId w:val="16"/>
        </w:numPr>
        <w:rPr>
          <w:bCs/>
          <w:lang w:val="en-US"/>
        </w:rPr>
      </w:pPr>
      <w:r w:rsidRPr="00E27F84">
        <w:rPr>
          <w:bCs/>
          <w:lang w:val="en-US"/>
        </w:rPr>
        <w:t xml:space="preserve">Devise a matrix linking the SDGs based policy guidelines &amp; CRPD based human rights indicators  </w:t>
      </w:r>
    </w:p>
    <w:p w:rsidR="00E27F84" w:rsidRPr="00E27F84" w:rsidRDefault="00E27F84" w:rsidP="00E27F84">
      <w:pPr>
        <w:pStyle w:val="Listenabsatz"/>
        <w:numPr>
          <w:ilvl w:val="0"/>
          <w:numId w:val="16"/>
        </w:numPr>
        <w:rPr>
          <w:lang w:val="en-GB"/>
        </w:rPr>
      </w:pPr>
      <w:r w:rsidRPr="00E27F84">
        <w:rPr>
          <w:bCs/>
          <w:lang w:val="en-US"/>
        </w:rPr>
        <w:t>Develop guidelines on data sources to inform the CRPD based indicators</w:t>
      </w:r>
    </w:p>
    <w:p w:rsidR="00E27F84" w:rsidRPr="00E27F84" w:rsidRDefault="00E27F84" w:rsidP="00E27F84">
      <w:pPr>
        <w:rPr>
          <w:b/>
          <w:lang w:val="en-GB"/>
        </w:rPr>
      </w:pPr>
      <w:r w:rsidRPr="00E27F84">
        <w:rPr>
          <w:b/>
          <w:lang w:val="en-GB"/>
        </w:rPr>
        <w:t xml:space="preserve">Capacity Building: </w:t>
      </w:r>
    </w:p>
    <w:p w:rsidR="00E27F84" w:rsidRPr="00E27F84" w:rsidRDefault="00E27F84" w:rsidP="00E27F84">
      <w:pPr>
        <w:pStyle w:val="Listenabsatz"/>
        <w:numPr>
          <w:ilvl w:val="0"/>
          <w:numId w:val="16"/>
        </w:numPr>
        <w:rPr>
          <w:lang w:val="en-GB"/>
        </w:rPr>
      </w:pPr>
      <w:r w:rsidRPr="00E27F84">
        <w:rPr>
          <w:lang w:val="en-GB"/>
        </w:rPr>
        <w:t>Develop training materials on CRPD indicators &amp; CRPD-SDGs implementation</w:t>
      </w:r>
    </w:p>
    <w:p w:rsidR="00E27F84" w:rsidRPr="00E27F84" w:rsidRDefault="00E27F84" w:rsidP="00E27F84">
      <w:pPr>
        <w:pStyle w:val="Listenabsatz"/>
        <w:numPr>
          <w:ilvl w:val="0"/>
          <w:numId w:val="16"/>
        </w:numPr>
        <w:rPr>
          <w:lang w:val="en-GB"/>
        </w:rPr>
      </w:pPr>
      <w:r w:rsidRPr="00E27F84">
        <w:rPr>
          <w:lang w:val="en-GB"/>
        </w:rPr>
        <w:t xml:space="preserve">Deliver a training of trainers </w:t>
      </w:r>
    </w:p>
    <w:p w:rsidR="00E27F84" w:rsidRDefault="00E27F84" w:rsidP="00E27F84">
      <w:pPr>
        <w:pStyle w:val="Listenabsatz"/>
        <w:numPr>
          <w:ilvl w:val="0"/>
          <w:numId w:val="16"/>
        </w:numPr>
        <w:rPr>
          <w:lang w:val="en-GB"/>
        </w:rPr>
      </w:pPr>
      <w:r w:rsidRPr="00E27F84">
        <w:rPr>
          <w:lang w:val="en-GB"/>
        </w:rPr>
        <w:lastRenderedPageBreak/>
        <w:t>Develop an e-learning course</w:t>
      </w:r>
    </w:p>
    <w:p w:rsidR="00E27F84" w:rsidRDefault="00E27F84" w:rsidP="00E27F84">
      <w:pPr>
        <w:rPr>
          <w:lang w:val="en-GB"/>
        </w:rPr>
      </w:pPr>
      <w:r w:rsidRPr="00E27F84">
        <w:rPr>
          <w:lang w:val="en-GB"/>
        </w:rPr>
        <w:sym w:font="Wingdings" w:char="F0E0"/>
      </w:r>
      <w:r w:rsidRPr="00E27F84">
        <w:rPr>
          <w:lang w:val="en-GB"/>
        </w:rPr>
        <w:t xml:space="preserve"> Wide dissemination of all tools &amp; promotion of their use by all stakeholders</w:t>
      </w:r>
    </w:p>
    <w:p w:rsidR="00E27F84" w:rsidRDefault="00E27F84" w:rsidP="00E27F84">
      <w:pPr>
        <w:rPr>
          <w:lang w:val="en-GB"/>
        </w:rPr>
      </w:pPr>
    </w:p>
    <w:p w:rsidR="00E27F84" w:rsidRDefault="00E27F84" w:rsidP="00E27F84">
      <w:pPr>
        <w:rPr>
          <w:b/>
          <w:bCs/>
          <w:lang w:val="en-GB"/>
        </w:rPr>
      </w:pPr>
      <w:r w:rsidRPr="00E27F84">
        <w:rPr>
          <w:b/>
          <w:bCs/>
          <w:lang w:val="en-GB"/>
        </w:rPr>
        <w:t>Bridging the Gap II- Inclusive policies and services for equal rights of persons with disabilities</w:t>
      </w:r>
    </w:p>
    <w:p w:rsidR="00E27F84" w:rsidRPr="00E27F84" w:rsidRDefault="00E27F84" w:rsidP="00E27F84">
      <w:r w:rsidRPr="00E27F84">
        <w:rPr>
          <w:lang w:val="en-US"/>
        </w:rPr>
        <w:t>Objectives:</w:t>
      </w:r>
    </w:p>
    <w:p w:rsidR="00000000" w:rsidRPr="00E27F84" w:rsidRDefault="00B57164" w:rsidP="00E27F84">
      <w:pPr>
        <w:numPr>
          <w:ilvl w:val="0"/>
          <w:numId w:val="17"/>
        </w:numPr>
        <w:rPr>
          <w:lang w:val="en-GB"/>
        </w:rPr>
      </w:pPr>
      <w:r w:rsidRPr="00E27F84">
        <w:rPr>
          <w:lang w:val="en-US"/>
        </w:rPr>
        <w:t>Support CRPD implementation &amp; attainment of disability inclusive SDGs</w:t>
      </w:r>
    </w:p>
    <w:p w:rsidR="00000000" w:rsidRPr="00E27F84" w:rsidRDefault="00B57164" w:rsidP="00E27F84">
      <w:pPr>
        <w:numPr>
          <w:ilvl w:val="0"/>
          <w:numId w:val="17"/>
        </w:numPr>
        <w:rPr>
          <w:lang w:val="en-GB"/>
        </w:rPr>
      </w:pPr>
      <w:r w:rsidRPr="00E27F84">
        <w:rPr>
          <w:lang w:val="en-US"/>
        </w:rPr>
        <w:t xml:space="preserve">Country level efforts – 5-6 partner countries- to implement CRPD through capacity development of </w:t>
      </w:r>
      <w:proofErr w:type="spellStart"/>
      <w:r w:rsidRPr="00E27F84">
        <w:rPr>
          <w:lang w:val="en-US"/>
        </w:rPr>
        <w:t>govt</w:t>
      </w:r>
      <w:proofErr w:type="spellEnd"/>
      <w:r w:rsidRPr="00E27F84">
        <w:rPr>
          <w:lang w:val="en-US"/>
        </w:rPr>
        <w:t xml:space="preserve"> in</w:t>
      </w:r>
      <w:r w:rsidRPr="00E27F84">
        <w:rPr>
          <w:lang w:val="en-US"/>
        </w:rPr>
        <w:t>stitutions and DPOs</w:t>
      </w:r>
    </w:p>
    <w:p w:rsidR="00E27F84" w:rsidRPr="00E27F84" w:rsidRDefault="00E27F84" w:rsidP="00E27F84">
      <w:pPr>
        <w:rPr>
          <w:lang w:val="en-GB"/>
        </w:rPr>
      </w:pPr>
      <w:r w:rsidRPr="00E27F84">
        <w:rPr>
          <w:lang w:val="en-US"/>
        </w:rPr>
        <w:t xml:space="preserve">Partners: Italian Agency for Development Cooperation; Spanish Agency of International Cooperation for Development (AECID); Austrian Development Agency; FIAPP, IDDC &amp; EDF; </w:t>
      </w:r>
    </w:p>
    <w:p w:rsidR="00E27F84" w:rsidRPr="00E27F84" w:rsidRDefault="00E27F84" w:rsidP="00E27F84">
      <w:pPr>
        <w:rPr>
          <w:lang w:val="en-GB"/>
        </w:rPr>
      </w:pPr>
      <w:r w:rsidRPr="00E27F84">
        <w:rPr>
          <w:lang w:val="en-US"/>
        </w:rPr>
        <w:t>Ministry of Foreign Affairs of Finland (observer)</w:t>
      </w:r>
    </w:p>
    <w:p w:rsidR="00E27F84" w:rsidRDefault="00E27F84" w:rsidP="00E27F84">
      <w:pPr>
        <w:rPr>
          <w:b/>
          <w:bCs/>
          <w:lang w:val="en-US"/>
        </w:rPr>
      </w:pPr>
      <w:r w:rsidRPr="00E27F84">
        <w:rPr>
          <w:lang w:val="en-US"/>
        </w:rPr>
        <w:t xml:space="preserve">Countries: </w:t>
      </w:r>
      <w:r>
        <w:rPr>
          <w:lang w:val="en-GB"/>
        </w:rPr>
        <w:t xml:space="preserve"> </w:t>
      </w:r>
      <w:r w:rsidRPr="00E27F84">
        <w:rPr>
          <w:lang w:val="en-US"/>
        </w:rPr>
        <w:t xml:space="preserve">Burkina Faso, Ecuador, Sudan, </w:t>
      </w:r>
      <w:r>
        <w:rPr>
          <w:b/>
          <w:bCs/>
          <w:lang w:val="en-US"/>
        </w:rPr>
        <w:t>Ethiopia, Paraguay</w:t>
      </w:r>
    </w:p>
    <w:p w:rsidR="00E27F84" w:rsidRDefault="00E27F84" w:rsidP="00E27F84">
      <w:pPr>
        <w:rPr>
          <w:b/>
          <w:bCs/>
          <w:lang w:val="en-US"/>
        </w:rPr>
      </w:pPr>
    </w:p>
    <w:p w:rsidR="00E27F84" w:rsidRPr="00E27F84" w:rsidRDefault="00E27F84" w:rsidP="00E27F84">
      <w:pPr>
        <w:rPr>
          <w:lang w:val="en-GB"/>
        </w:rPr>
      </w:pPr>
      <w:r w:rsidRPr="00E27F84">
        <w:rPr>
          <w:b/>
          <w:bCs/>
          <w:lang w:val="en-US"/>
        </w:rPr>
        <w:t xml:space="preserve">“Where, after all, do universal human rights begin? </w:t>
      </w:r>
    </w:p>
    <w:p w:rsidR="00E27F84" w:rsidRPr="00E27F84" w:rsidRDefault="00E27F84" w:rsidP="00E27F84">
      <w:pPr>
        <w:rPr>
          <w:lang w:val="en-GB"/>
        </w:rPr>
      </w:pPr>
      <w:r w:rsidRPr="00E27F84">
        <w:rPr>
          <w:b/>
          <w:bCs/>
          <w:lang w:val="en-US"/>
        </w:rPr>
        <w:t>In small places, close to home - so close and so small that they cannot be seen on any maps of the world. Yet they are the world of the individual person; the neighborhood he lives in; the school or college he attends; the factory, farm, or office where he works</w:t>
      </w:r>
      <w:r w:rsidRPr="00E27F84">
        <w:rPr>
          <w:lang w:val="en-US"/>
        </w:rPr>
        <w:t xml:space="preserve">. Such are the places where every man, woman, and child seeks equal justice, equal opportunity, equal dignity without discrimination. </w:t>
      </w:r>
      <w:r w:rsidRPr="00E27F84">
        <w:rPr>
          <w:b/>
          <w:bCs/>
          <w:lang w:val="en-US"/>
        </w:rPr>
        <w:t>Unless these rights have meaning there, they have little meaning anywhere</w:t>
      </w:r>
      <w:r w:rsidRPr="00E27F84">
        <w:rPr>
          <w:lang w:val="en-US"/>
        </w:rPr>
        <w:t xml:space="preserve">. </w:t>
      </w:r>
      <w:r w:rsidRPr="00E27F84">
        <w:rPr>
          <w:b/>
          <w:bCs/>
          <w:lang w:val="en-US"/>
        </w:rPr>
        <w:t xml:space="preserve">Without concerted citizen action, </w:t>
      </w:r>
      <w:r w:rsidRPr="00E27F84">
        <w:rPr>
          <w:lang w:val="en-US"/>
        </w:rPr>
        <w:t xml:space="preserve">to uphold them close to home, </w:t>
      </w:r>
      <w:r w:rsidRPr="00E27F84">
        <w:rPr>
          <w:b/>
          <w:bCs/>
          <w:lang w:val="en-US"/>
        </w:rPr>
        <w:t>we shall look in vain for progress in the larger world.</w:t>
      </w:r>
      <w:r>
        <w:rPr>
          <w:lang w:val="en-US"/>
        </w:rPr>
        <w:t>”</w:t>
      </w:r>
    </w:p>
    <w:p w:rsidR="00E27F84" w:rsidRDefault="00E27F84" w:rsidP="00E27F84">
      <w:pPr>
        <w:rPr>
          <w:lang w:val="en-US"/>
        </w:rPr>
      </w:pPr>
      <w:r w:rsidRPr="00E27F84">
        <w:rPr>
          <w:lang w:val="en-US"/>
        </w:rPr>
        <w:t>- Eleanor Roosevelt</w:t>
      </w:r>
    </w:p>
    <w:p w:rsidR="00E27F84" w:rsidRPr="00E27F84" w:rsidRDefault="00E27F84" w:rsidP="00E27F84">
      <w:pPr>
        <w:rPr>
          <w:lang w:val="en-GB"/>
        </w:rPr>
      </w:pPr>
    </w:p>
    <w:p w:rsidR="00E27F84" w:rsidRPr="00E27F84" w:rsidRDefault="00E27F84" w:rsidP="00E27F84">
      <w:pPr>
        <w:spacing w:after="0"/>
        <w:rPr>
          <w:lang w:val="en-GB"/>
        </w:rPr>
      </w:pPr>
      <w:r>
        <w:rPr>
          <w:lang w:val="en-GB"/>
        </w:rPr>
        <w:t>“</w:t>
      </w:r>
      <w:r w:rsidRPr="00E27F84">
        <w:rPr>
          <w:lang w:val="en-GB"/>
        </w:rPr>
        <w:t>Imagine a world whe</w:t>
      </w:r>
      <w:r>
        <w:rPr>
          <w:lang w:val="en-GB"/>
        </w:rPr>
        <w:t xml:space="preserve">re we embrace human diversity. </w:t>
      </w:r>
    </w:p>
    <w:p w:rsidR="00E27F84" w:rsidRPr="00E27F84" w:rsidRDefault="00E27F84" w:rsidP="00E27F84">
      <w:pPr>
        <w:spacing w:after="0"/>
        <w:rPr>
          <w:lang w:val="en-GB"/>
        </w:rPr>
      </w:pPr>
      <w:r w:rsidRPr="00E27F84">
        <w:rPr>
          <w:lang w:val="en-GB"/>
        </w:rPr>
        <w:t xml:space="preserve">We remove the barriers in society and institutions that create discrimination and inequality. </w:t>
      </w:r>
    </w:p>
    <w:p w:rsidR="00E27F84" w:rsidRPr="00E27F84" w:rsidRDefault="00E27F84" w:rsidP="00E27F84">
      <w:pPr>
        <w:spacing w:after="0"/>
        <w:rPr>
          <w:lang w:val="en-GB"/>
        </w:rPr>
      </w:pPr>
      <w:r w:rsidRPr="00E27F84">
        <w:rPr>
          <w:lang w:val="en-GB"/>
        </w:rPr>
        <w:t xml:space="preserve">We go past the fear and preconceptions that have historically resulted in so much social exclusion. </w:t>
      </w:r>
    </w:p>
    <w:p w:rsidR="00E27F84" w:rsidRPr="00E27F84" w:rsidRDefault="00E27F84" w:rsidP="00E27F84">
      <w:pPr>
        <w:spacing w:after="0"/>
        <w:rPr>
          <w:lang w:val="en-GB"/>
        </w:rPr>
      </w:pPr>
      <w:r w:rsidRPr="00E27F84">
        <w:rPr>
          <w:lang w:val="en-GB"/>
        </w:rPr>
        <w:t xml:space="preserve">We see disability as part of human diversity, like any other difference. </w:t>
      </w:r>
    </w:p>
    <w:p w:rsidR="00E27F84" w:rsidRPr="00E27F84" w:rsidRDefault="00E27F84" w:rsidP="00E27F84">
      <w:pPr>
        <w:spacing w:after="0"/>
        <w:rPr>
          <w:lang w:val="en-GB"/>
        </w:rPr>
      </w:pPr>
      <w:r w:rsidRPr="00E27F84">
        <w:rPr>
          <w:lang w:val="en-GB"/>
        </w:rPr>
        <w:t>And we see the contributions that persons with disabilities ca</w:t>
      </w:r>
      <w:r>
        <w:rPr>
          <w:lang w:val="en-GB"/>
        </w:rPr>
        <w:t>n make in all areas of society.”</w:t>
      </w:r>
    </w:p>
    <w:p w:rsidR="00E27F84" w:rsidRDefault="00E27F84" w:rsidP="00E27F84">
      <w:pPr>
        <w:rPr>
          <w:lang w:val="en-GB"/>
        </w:rPr>
      </w:pPr>
      <w:r w:rsidRPr="00E27F84">
        <w:rPr>
          <w:lang w:val="en-GB"/>
        </w:rPr>
        <w:t xml:space="preserve">- Catalina </w:t>
      </w:r>
      <w:proofErr w:type="spellStart"/>
      <w:r w:rsidRPr="00E27F84">
        <w:rPr>
          <w:lang w:val="en-GB"/>
        </w:rPr>
        <w:t>Devandas</w:t>
      </w:r>
      <w:proofErr w:type="spellEnd"/>
      <w:r w:rsidRPr="00E27F84">
        <w:rPr>
          <w:lang w:val="en-GB"/>
        </w:rPr>
        <w:t>, UN Special Rapporteur on the rights of persons with disabilities</w:t>
      </w:r>
    </w:p>
    <w:p w:rsidR="00E27F84" w:rsidRDefault="00E27F84" w:rsidP="00E27F84">
      <w:pPr>
        <w:rPr>
          <w:lang w:val="en-GB"/>
        </w:rPr>
      </w:pPr>
    </w:p>
    <w:p w:rsidR="00E27F84" w:rsidRPr="00E27F84" w:rsidRDefault="00E27F84" w:rsidP="00E27F84">
      <w:pPr>
        <w:rPr>
          <w:lang w:val="en-GB"/>
        </w:rPr>
      </w:pPr>
      <w:proofErr w:type="spellStart"/>
      <w:r w:rsidRPr="00E27F84">
        <w:rPr>
          <w:bCs/>
          <w:lang w:val="fr-FR"/>
        </w:rPr>
        <w:t>Thank</w:t>
      </w:r>
      <w:proofErr w:type="spellEnd"/>
      <w:r w:rsidRPr="00E27F84">
        <w:rPr>
          <w:bCs/>
          <w:lang w:val="fr-FR"/>
        </w:rPr>
        <w:t xml:space="preserve"> </w:t>
      </w:r>
      <w:proofErr w:type="spellStart"/>
      <w:r w:rsidRPr="00E27F84">
        <w:rPr>
          <w:bCs/>
          <w:lang w:val="fr-FR"/>
        </w:rPr>
        <w:t>you</w:t>
      </w:r>
      <w:proofErr w:type="spellEnd"/>
      <w:r w:rsidRPr="00E27F84">
        <w:rPr>
          <w:bCs/>
          <w:lang w:val="fr-FR"/>
        </w:rPr>
        <w:t xml:space="preserve"> for </w:t>
      </w:r>
      <w:proofErr w:type="spellStart"/>
      <w:r w:rsidRPr="00E27F84">
        <w:rPr>
          <w:bCs/>
          <w:lang w:val="fr-FR"/>
        </w:rPr>
        <w:t>your</w:t>
      </w:r>
      <w:proofErr w:type="spellEnd"/>
      <w:r w:rsidRPr="00E27F84">
        <w:rPr>
          <w:bCs/>
          <w:lang w:val="fr-FR"/>
        </w:rPr>
        <w:t xml:space="preserve"> attention!</w:t>
      </w:r>
      <w:r w:rsidRPr="00E27F84">
        <w:rPr>
          <w:bCs/>
          <w:lang w:val="fr-FR"/>
        </w:rPr>
        <w:br/>
      </w:r>
      <w:r w:rsidRPr="00E27F84">
        <w:rPr>
          <w:bCs/>
          <w:lang w:val="fr-FR"/>
        </w:rPr>
        <w:br/>
        <w:t xml:space="preserve">Questions / </w:t>
      </w:r>
      <w:proofErr w:type="spellStart"/>
      <w:r w:rsidRPr="00E27F84">
        <w:rPr>
          <w:bCs/>
          <w:lang w:val="fr-FR"/>
        </w:rPr>
        <w:t>comments</w:t>
      </w:r>
      <w:proofErr w:type="spellEnd"/>
      <w:r>
        <w:rPr>
          <w:bCs/>
          <w:lang w:val="fr-FR"/>
        </w:rPr>
        <w:t xml:space="preserve"> : </w:t>
      </w:r>
      <w:r w:rsidRPr="00E27F84">
        <w:rPr>
          <w:bCs/>
          <w:lang w:val="en-US"/>
        </w:rPr>
        <w:t>Office of the United Nations High Commissioner for Human Rights</w:t>
      </w:r>
      <w:r w:rsidRPr="00E27F84">
        <w:rPr>
          <w:b/>
          <w:bCs/>
          <w:lang w:val="en-US"/>
        </w:rPr>
        <w:br/>
        <w:t>Email:</w:t>
      </w:r>
      <w:r w:rsidRPr="00E27F84">
        <w:rPr>
          <w:bCs/>
          <w:lang w:val="en-US"/>
        </w:rPr>
        <w:t xml:space="preserve"> </w:t>
      </w:r>
      <w:hyperlink r:id="rId6" w:history="1">
        <w:r w:rsidRPr="00E27F84">
          <w:rPr>
            <w:rStyle w:val="Hyperlink"/>
            <w:bCs/>
            <w:lang w:val="en-US"/>
          </w:rPr>
          <w:t>vlee@ohchr.org</w:t>
        </w:r>
      </w:hyperlink>
    </w:p>
    <w:p w:rsidR="00935BE6" w:rsidRPr="00935BE6" w:rsidRDefault="00E27F84">
      <w:pPr>
        <w:rPr>
          <w:lang w:val="en-GB"/>
        </w:rPr>
      </w:pPr>
      <w:r w:rsidRPr="00E27F84">
        <w:rPr>
          <w:b/>
          <w:bCs/>
          <w:lang w:val="en-US"/>
        </w:rPr>
        <w:t xml:space="preserve"> </w:t>
      </w:r>
    </w:p>
    <w:sectPr w:rsidR="00935BE6" w:rsidRPr="00935B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71D94"/>
    <w:multiLevelType w:val="hybridMultilevel"/>
    <w:tmpl w:val="C43E314C"/>
    <w:lvl w:ilvl="0" w:tplc="96F25F28">
      <w:start w:val="1"/>
      <w:numFmt w:val="bullet"/>
      <w:lvlText w:val="•"/>
      <w:lvlJc w:val="left"/>
      <w:pPr>
        <w:tabs>
          <w:tab w:val="num" w:pos="720"/>
        </w:tabs>
        <w:ind w:left="720" w:hanging="360"/>
      </w:pPr>
      <w:rPr>
        <w:rFonts w:ascii="Arial" w:hAnsi="Arial" w:hint="default"/>
      </w:rPr>
    </w:lvl>
    <w:lvl w:ilvl="1" w:tplc="FA9010CA" w:tentative="1">
      <w:start w:val="1"/>
      <w:numFmt w:val="bullet"/>
      <w:lvlText w:val="•"/>
      <w:lvlJc w:val="left"/>
      <w:pPr>
        <w:tabs>
          <w:tab w:val="num" w:pos="1440"/>
        </w:tabs>
        <w:ind w:left="1440" w:hanging="360"/>
      </w:pPr>
      <w:rPr>
        <w:rFonts w:ascii="Arial" w:hAnsi="Arial" w:hint="default"/>
      </w:rPr>
    </w:lvl>
    <w:lvl w:ilvl="2" w:tplc="99945366" w:tentative="1">
      <w:start w:val="1"/>
      <w:numFmt w:val="bullet"/>
      <w:lvlText w:val="•"/>
      <w:lvlJc w:val="left"/>
      <w:pPr>
        <w:tabs>
          <w:tab w:val="num" w:pos="2160"/>
        </w:tabs>
        <w:ind w:left="2160" w:hanging="360"/>
      </w:pPr>
      <w:rPr>
        <w:rFonts w:ascii="Arial" w:hAnsi="Arial" w:hint="default"/>
      </w:rPr>
    </w:lvl>
    <w:lvl w:ilvl="3" w:tplc="E1C4B70A" w:tentative="1">
      <w:start w:val="1"/>
      <w:numFmt w:val="bullet"/>
      <w:lvlText w:val="•"/>
      <w:lvlJc w:val="left"/>
      <w:pPr>
        <w:tabs>
          <w:tab w:val="num" w:pos="2880"/>
        </w:tabs>
        <w:ind w:left="2880" w:hanging="360"/>
      </w:pPr>
      <w:rPr>
        <w:rFonts w:ascii="Arial" w:hAnsi="Arial" w:hint="default"/>
      </w:rPr>
    </w:lvl>
    <w:lvl w:ilvl="4" w:tplc="7DA45AE4" w:tentative="1">
      <w:start w:val="1"/>
      <w:numFmt w:val="bullet"/>
      <w:lvlText w:val="•"/>
      <w:lvlJc w:val="left"/>
      <w:pPr>
        <w:tabs>
          <w:tab w:val="num" w:pos="3600"/>
        </w:tabs>
        <w:ind w:left="3600" w:hanging="360"/>
      </w:pPr>
      <w:rPr>
        <w:rFonts w:ascii="Arial" w:hAnsi="Arial" w:hint="default"/>
      </w:rPr>
    </w:lvl>
    <w:lvl w:ilvl="5" w:tplc="4D425E16" w:tentative="1">
      <w:start w:val="1"/>
      <w:numFmt w:val="bullet"/>
      <w:lvlText w:val="•"/>
      <w:lvlJc w:val="left"/>
      <w:pPr>
        <w:tabs>
          <w:tab w:val="num" w:pos="4320"/>
        </w:tabs>
        <w:ind w:left="4320" w:hanging="360"/>
      </w:pPr>
      <w:rPr>
        <w:rFonts w:ascii="Arial" w:hAnsi="Arial" w:hint="default"/>
      </w:rPr>
    </w:lvl>
    <w:lvl w:ilvl="6" w:tplc="FFE228E4" w:tentative="1">
      <w:start w:val="1"/>
      <w:numFmt w:val="bullet"/>
      <w:lvlText w:val="•"/>
      <w:lvlJc w:val="left"/>
      <w:pPr>
        <w:tabs>
          <w:tab w:val="num" w:pos="5040"/>
        </w:tabs>
        <w:ind w:left="5040" w:hanging="360"/>
      </w:pPr>
      <w:rPr>
        <w:rFonts w:ascii="Arial" w:hAnsi="Arial" w:hint="default"/>
      </w:rPr>
    </w:lvl>
    <w:lvl w:ilvl="7" w:tplc="FFA2832A" w:tentative="1">
      <w:start w:val="1"/>
      <w:numFmt w:val="bullet"/>
      <w:lvlText w:val="•"/>
      <w:lvlJc w:val="left"/>
      <w:pPr>
        <w:tabs>
          <w:tab w:val="num" w:pos="5760"/>
        </w:tabs>
        <w:ind w:left="5760" w:hanging="360"/>
      </w:pPr>
      <w:rPr>
        <w:rFonts w:ascii="Arial" w:hAnsi="Arial" w:hint="default"/>
      </w:rPr>
    </w:lvl>
    <w:lvl w:ilvl="8" w:tplc="495A6F1E" w:tentative="1">
      <w:start w:val="1"/>
      <w:numFmt w:val="bullet"/>
      <w:lvlText w:val="•"/>
      <w:lvlJc w:val="left"/>
      <w:pPr>
        <w:tabs>
          <w:tab w:val="num" w:pos="6480"/>
        </w:tabs>
        <w:ind w:left="6480" w:hanging="360"/>
      </w:pPr>
      <w:rPr>
        <w:rFonts w:ascii="Arial" w:hAnsi="Arial" w:hint="default"/>
      </w:rPr>
    </w:lvl>
  </w:abstractNum>
  <w:abstractNum w:abstractNumId="1">
    <w:nsid w:val="25B37747"/>
    <w:multiLevelType w:val="hybridMultilevel"/>
    <w:tmpl w:val="5E74FB3C"/>
    <w:lvl w:ilvl="0" w:tplc="A3CAFE4A">
      <w:start w:val="1"/>
      <w:numFmt w:val="bullet"/>
      <w:lvlText w:val="•"/>
      <w:lvlJc w:val="left"/>
      <w:pPr>
        <w:tabs>
          <w:tab w:val="num" w:pos="720"/>
        </w:tabs>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7C86390"/>
    <w:multiLevelType w:val="hybridMultilevel"/>
    <w:tmpl w:val="98349ABC"/>
    <w:lvl w:ilvl="0" w:tplc="938E3C1E">
      <w:start w:val="1"/>
      <w:numFmt w:val="bullet"/>
      <w:lvlText w:val="•"/>
      <w:lvlJc w:val="left"/>
      <w:pPr>
        <w:tabs>
          <w:tab w:val="num" w:pos="720"/>
        </w:tabs>
        <w:ind w:left="720" w:hanging="360"/>
      </w:pPr>
      <w:rPr>
        <w:rFonts w:ascii="Arial" w:hAnsi="Arial" w:hint="default"/>
      </w:rPr>
    </w:lvl>
    <w:lvl w:ilvl="1" w:tplc="B6B020B4">
      <w:start w:val="1"/>
      <w:numFmt w:val="bullet"/>
      <w:lvlText w:val="•"/>
      <w:lvlJc w:val="left"/>
      <w:pPr>
        <w:tabs>
          <w:tab w:val="num" w:pos="1440"/>
        </w:tabs>
        <w:ind w:left="1440" w:hanging="360"/>
      </w:pPr>
      <w:rPr>
        <w:rFonts w:ascii="Arial" w:hAnsi="Arial" w:hint="default"/>
      </w:rPr>
    </w:lvl>
    <w:lvl w:ilvl="2" w:tplc="12E4192C">
      <w:start w:val="643"/>
      <w:numFmt w:val="bullet"/>
      <w:lvlText w:val="•"/>
      <w:lvlJc w:val="left"/>
      <w:pPr>
        <w:tabs>
          <w:tab w:val="num" w:pos="2160"/>
        </w:tabs>
        <w:ind w:left="2160" w:hanging="360"/>
      </w:pPr>
      <w:rPr>
        <w:rFonts w:ascii="Arial" w:hAnsi="Arial" w:hint="default"/>
      </w:rPr>
    </w:lvl>
    <w:lvl w:ilvl="3" w:tplc="28F834DE" w:tentative="1">
      <w:start w:val="1"/>
      <w:numFmt w:val="bullet"/>
      <w:lvlText w:val="•"/>
      <w:lvlJc w:val="left"/>
      <w:pPr>
        <w:tabs>
          <w:tab w:val="num" w:pos="2880"/>
        </w:tabs>
        <w:ind w:left="2880" w:hanging="360"/>
      </w:pPr>
      <w:rPr>
        <w:rFonts w:ascii="Arial" w:hAnsi="Arial" w:hint="default"/>
      </w:rPr>
    </w:lvl>
    <w:lvl w:ilvl="4" w:tplc="B3E4E6D8" w:tentative="1">
      <w:start w:val="1"/>
      <w:numFmt w:val="bullet"/>
      <w:lvlText w:val="•"/>
      <w:lvlJc w:val="left"/>
      <w:pPr>
        <w:tabs>
          <w:tab w:val="num" w:pos="3600"/>
        </w:tabs>
        <w:ind w:left="3600" w:hanging="360"/>
      </w:pPr>
      <w:rPr>
        <w:rFonts w:ascii="Arial" w:hAnsi="Arial" w:hint="default"/>
      </w:rPr>
    </w:lvl>
    <w:lvl w:ilvl="5" w:tplc="B1522B74" w:tentative="1">
      <w:start w:val="1"/>
      <w:numFmt w:val="bullet"/>
      <w:lvlText w:val="•"/>
      <w:lvlJc w:val="left"/>
      <w:pPr>
        <w:tabs>
          <w:tab w:val="num" w:pos="4320"/>
        </w:tabs>
        <w:ind w:left="4320" w:hanging="360"/>
      </w:pPr>
      <w:rPr>
        <w:rFonts w:ascii="Arial" w:hAnsi="Arial" w:hint="default"/>
      </w:rPr>
    </w:lvl>
    <w:lvl w:ilvl="6" w:tplc="7868ACBA" w:tentative="1">
      <w:start w:val="1"/>
      <w:numFmt w:val="bullet"/>
      <w:lvlText w:val="•"/>
      <w:lvlJc w:val="left"/>
      <w:pPr>
        <w:tabs>
          <w:tab w:val="num" w:pos="5040"/>
        </w:tabs>
        <w:ind w:left="5040" w:hanging="360"/>
      </w:pPr>
      <w:rPr>
        <w:rFonts w:ascii="Arial" w:hAnsi="Arial" w:hint="default"/>
      </w:rPr>
    </w:lvl>
    <w:lvl w:ilvl="7" w:tplc="F71A2ED4" w:tentative="1">
      <w:start w:val="1"/>
      <w:numFmt w:val="bullet"/>
      <w:lvlText w:val="•"/>
      <w:lvlJc w:val="left"/>
      <w:pPr>
        <w:tabs>
          <w:tab w:val="num" w:pos="5760"/>
        </w:tabs>
        <w:ind w:left="5760" w:hanging="360"/>
      </w:pPr>
      <w:rPr>
        <w:rFonts w:ascii="Arial" w:hAnsi="Arial" w:hint="default"/>
      </w:rPr>
    </w:lvl>
    <w:lvl w:ilvl="8" w:tplc="E356025E" w:tentative="1">
      <w:start w:val="1"/>
      <w:numFmt w:val="bullet"/>
      <w:lvlText w:val="•"/>
      <w:lvlJc w:val="left"/>
      <w:pPr>
        <w:tabs>
          <w:tab w:val="num" w:pos="6480"/>
        </w:tabs>
        <w:ind w:left="6480" w:hanging="360"/>
      </w:pPr>
      <w:rPr>
        <w:rFonts w:ascii="Arial" w:hAnsi="Arial" w:hint="default"/>
      </w:rPr>
    </w:lvl>
  </w:abstractNum>
  <w:abstractNum w:abstractNumId="3">
    <w:nsid w:val="284D3FEC"/>
    <w:multiLevelType w:val="hybridMultilevel"/>
    <w:tmpl w:val="0CCC33F6"/>
    <w:lvl w:ilvl="0" w:tplc="B748C6AC">
      <w:start w:val="1"/>
      <w:numFmt w:val="bullet"/>
      <w:lvlText w:val="•"/>
      <w:lvlJc w:val="left"/>
      <w:pPr>
        <w:tabs>
          <w:tab w:val="num" w:pos="720"/>
        </w:tabs>
        <w:ind w:left="720" w:hanging="360"/>
      </w:pPr>
      <w:rPr>
        <w:rFonts w:ascii="Arial" w:hAnsi="Arial" w:hint="default"/>
      </w:rPr>
    </w:lvl>
    <w:lvl w:ilvl="1" w:tplc="464E98D8" w:tentative="1">
      <w:start w:val="1"/>
      <w:numFmt w:val="bullet"/>
      <w:lvlText w:val="•"/>
      <w:lvlJc w:val="left"/>
      <w:pPr>
        <w:tabs>
          <w:tab w:val="num" w:pos="1440"/>
        </w:tabs>
        <w:ind w:left="1440" w:hanging="360"/>
      </w:pPr>
      <w:rPr>
        <w:rFonts w:ascii="Arial" w:hAnsi="Arial" w:hint="default"/>
      </w:rPr>
    </w:lvl>
    <w:lvl w:ilvl="2" w:tplc="37202510" w:tentative="1">
      <w:start w:val="1"/>
      <w:numFmt w:val="bullet"/>
      <w:lvlText w:val="•"/>
      <w:lvlJc w:val="left"/>
      <w:pPr>
        <w:tabs>
          <w:tab w:val="num" w:pos="2160"/>
        </w:tabs>
        <w:ind w:left="2160" w:hanging="360"/>
      </w:pPr>
      <w:rPr>
        <w:rFonts w:ascii="Arial" w:hAnsi="Arial" w:hint="default"/>
      </w:rPr>
    </w:lvl>
    <w:lvl w:ilvl="3" w:tplc="61B4CDA8" w:tentative="1">
      <w:start w:val="1"/>
      <w:numFmt w:val="bullet"/>
      <w:lvlText w:val="•"/>
      <w:lvlJc w:val="left"/>
      <w:pPr>
        <w:tabs>
          <w:tab w:val="num" w:pos="2880"/>
        </w:tabs>
        <w:ind w:left="2880" w:hanging="360"/>
      </w:pPr>
      <w:rPr>
        <w:rFonts w:ascii="Arial" w:hAnsi="Arial" w:hint="default"/>
      </w:rPr>
    </w:lvl>
    <w:lvl w:ilvl="4" w:tplc="382EBCB8" w:tentative="1">
      <w:start w:val="1"/>
      <w:numFmt w:val="bullet"/>
      <w:lvlText w:val="•"/>
      <w:lvlJc w:val="left"/>
      <w:pPr>
        <w:tabs>
          <w:tab w:val="num" w:pos="3600"/>
        </w:tabs>
        <w:ind w:left="3600" w:hanging="360"/>
      </w:pPr>
      <w:rPr>
        <w:rFonts w:ascii="Arial" w:hAnsi="Arial" w:hint="default"/>
      </w:rPr>
    </w:lvl>
    <w:lvl w:ilvl="5" w:tplc="6374F36E" w:tentative="1">
      <w:start w:val="1"/>
      <w:numFmt w:val="bullet"/>
      <w:lvlText w:val="•"/>
      <w:lvlJc w:val="left"/>
      <w:pPr>
        <w:tabs>
          <w:tab w:val="num" w:pos="4320"/>
        </w:tabs>
        <w:ind w:left="4320" w:hanging="360"/>
      </w:pPr>
      <w:rPr>
        <w:rFonts w:ascii="Arial" w:hAnsi="Arial" w:hint="default"/>
      </w:rPr>
    </w:lvl>
    <w:lvl w:ilvl="6" w:tplc="5F40B22A" w:tentative="1">
      <w:start w:val="1"/>
      <w:numFmt w:val="bullet"/>
      <w:lvlText w:val="•"/>
      <w:lvlJc w:val="left"/>
      <w:pPr>
        <w:tabs>
          <w:tab w:val="num" w:pos="5040"/>
        </w:tabs>
        <w:ind w:left="5040" w:hanging="360"/>
      </w:pPr>
      <w:rPr>
        <w:rFonts w:ascii="Arial" w:hAnsi="Arial" w:hint="default"/>
      </w:rPr>
    </w:lvl>
    <w:lvl w:ilvl="7" w:tplc="A97A3514" w:tentative="1">
      <w:start w:val="1"/>
      <w:numFmt w:val="bullet"/>
      <w:lvlText w:val="•"/>
      <w:lvlJc w:val="left"/>
      <w:pPr>
        <w:tabs>
          <w:tab w:val="num" w:pos="5760"/>
        </w:tabs>
        <w:ind w:left="5760" w:hanging="360"/>
      </w:pPr>
      <w:rPr>
        <w:rFonts w:ascii="Arial" w:hAnsi="Arial" w:hint="default"/>
      </w:rPr>
    </w:lvl>
    <w:lvl w:ilvl="8" w:tplc="95B4B496" w:tentative="1">
      <w:start w:val="1"/>
      <w:numFmt w:val="bullet"/>
      <w:lvlText w:val="•"/>
      <w:lvlJc w:val="left"/>
      <w:pPr>
        <w:tabs>
          <w:tab w:val="num" w:pos="6480"/>
        </w:tabs>
        <w:ind w:left="6480" w:hanging="360"/>
      </w:pPr>
      <w:rPr>
        <w:rFonts w:ascii="Arial" w:hAnsi="Arial" w:hint="default"/>
      </w:rPr>
    </w:lvl>
  </w:abstractNum>
  <w:abstractNum w:abstractNumId="4">
    <w:nsid w:val="2F297458"/>
    <w:multiLevelType w:val="hybridMultilevel"/>
    <w:tmpl w:val="57502E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30DA46E8"/>
    <w:multiLevelType w:val="hybridMultilevel"/>
    <w:tmpl w:val="ECCE3BF4"/>
    <w:lvl w:ilvl="0" w:tplc="6CA6747A">
      <w:start w:val="1"/>
      <w:numFmt w:val="bullet"/>
      <w:lvlText w:val="-"/>
      <w:lvlJc w:val="left"/>
      <w:pPr>
        <w:tabs>
          <w:tab w:val="num" w:pos="720"/>
        </w:tabs>
        <w:ind w:left="720" w:hanging="360"/>
      </w:pPr>
      <w:rPr>
        <w:rFonts w:ascii="Times New Roman" w:hAnsi="Times New Roman" w:hint="default"/>
      </w:rPr>
    </w:lvl>
    <w:lvl w:ilvl="1" w:tplc="DFE4B3AA" w:tentative="1">
      <w:start w:val="1"/>
      <w:numFmt w:val="bullet"/>
      <w:lvlText w:val="-"/>
      <w:lvlJc w:val="left"/>
      <w:pPr>
        <w:tabs>
          <w:tab w:val="num" w:pos="1440"/>
        </w:tabs>
        <w:ind w:left="1440" w:hanging="360"/>
      </w:pPr>
      <w:rPr>
        <w:rFonts w:ascii="Times New Roman" w:hAnsi="Times New Roman" w:hint="default"/>
      </w:rPr>
    </w:lvl>
    <w:lvl w:ilvl="2" w:tplc="385A4972" w:tentative="1">
      <w:start w:val="1"/>
      <w:numFmt w:val="bullet"/>
      <w:lvlText w:val="-"/>
      <w:lvlJc w:val="left"/>
      <w:pPr>
        <w:tabs>
          <w:tab w:val="num" w:pos="2160"/>
        </w:tabs>
        <w:ind w:left="2160" w:hanging="360"/>
      </w:pPr>
      <w:rPr>
        <w:rFonts w:ascii="Times New Roman" w:hAnsi="Times New Roman" w:hint="default"/>
      </w:rPr>
    </w:lvl>
    <w:lvl w:ilvl="3" w:tplc="FD181612" w:tentative="1">
      <w:start w:val="1"/>
      <w:numFmt w:val="bullet"/>
      <w:lvlText w:val="-"/>
      <w:lvlJc w:val="left"/>
      <w:pPr>
        <w:tabs>
          <w:tab w:val="num" w:pos="2880"/>
        </w:tabs>
        <w:ind w:left="2880" w:hanging="360"/>
      </w:pPr>
      <w:rPr>
        <w:rFonts w:ascii="Times New Roman" w:hAnsi="Times New Roman" w:hint="default"/>
      </w:rPr>
    </w:lvl>
    <w:lvl w:ilvl="4" w:tplc="0A303240" w:tentative="1">
      <w:start w:val="1"/>
      <w:numFmt w:val="bullet"/>
      <w:lvlText w:val="-"/>
      <w:lvlJc w:val="left"/>
      <w:pPr>
        <w:tabs>
          <w:tab w:val="num" w:pos="3600"/>
        </w:tabs>
        <w:ind w:left="3600" w:hanging="360"/>
      </w:pPr>
      <w:rPr>
        <w:rFonts w:ascii="Times New Roman" w:hAnsi="Times New Roman" w:hint="default"/>
      </w:rPr>
    </w:lvl>
    <w:lvl w:ilvl="5" w:tplc="2AA07F7C" w:tentative="1">
      <w:start w:val="1"/>
      <w:numFmt w:val="bullet"/>
      <w:lvlText w:val="-"/>
      <w:lvlJc w:val="left"/>
      <w:pPr>
        <w:tabs>
          <w:tab w:val="num" w:pos="4320"/>
        </w:tabs>
        <w:ind w:left="4320" w:hanging="360"/>
      </w:pPr>
      <w:rPr>
        <w:rFonts w:ascii="Times New Roman" w:hAnsi="Times New Roman" w:hint="default"/>
      </w:rPr>
    </w:lvl>
    <w:lvl w:ilvl="6" w:tplc="1CBEE898" w:tentative="1">
      <w:start w:val="1"/>
      <w:numFmt w:val="bullet"/>
      <w:lvlText w:val="-"/>
      <w:lvlJc w:val="left"/>
      <w:pPr>
        <w:tabs>
          <w:tab w:val="num" w:pos="5040"/>
        </w:tabs>
        <w:ind w:left="5040" w:hanging="360"/>
      </w:pPr>
      <w:rPr>
        <w:rFonts w:ascii="Times New Roman" w:hAnsi="Times New Roman" w:hint="default"/>
      </w:rPr>
    </w:lvl>
    <w:lvl w:ilvl="7" w:tplc="A3324BF0" w:tentative="1">
      <w:start w:val="1"/>
      <w:numFmt w:val="bullet"/>
      <w:lvlText w:val="-"/>
      <w:lvlJc w:val="left"/>
      <w:pPr>
        <w:tabs>
          <w:tab w:val="num" w:pos="5760"/>
        </w:tabs>
        <w:ind w:left="5760" w:hanging="360"/>
      </w:pPr>
      <w:rPr>
        <w:rFonts w:ascii="Times New Roman" w:hAnsi="Times New Roman" w:hint="default"/>
      </w:rPr>
    </w:lvl>
    <w:lvl w:ilvl="8" w:tplc="895650E8" w:tentative="1">
      <w:start w:val="1"/>
      <w:numFmt w:val="bullet"/>
      <w:lvlText w:val="-"/>
      <w:lvlJc w:val="left"/>
      <w:pPr>
        <w:tabs>
          <w:tab w:val="num" w:pos="6480"/>
        </w:tabs>
        <w:ind w:left="6480" w:hanging="360"/>
      </w:pPr>
      <w:rPr>
        <w:rFonts w:ascii="Times New Roman" w:hAnsi="Times New Roman" w:hint="default"/>
      </w:rPr>
    </w:lvl>
  </w:abstractNum>
  <w:abstractNum w:abstractNumId="6">
    <w:nsid w:val="32117E8A"/>
    <w:multiLevelType w:val="hybridMultilevel"/>
    <w:tmpl w:val="7B807AF0"/>
    <w:lvl w:ilvl="0" w:tplc="DB36672E">
      <w:start w:val="1"/>
      <w:numFmt w:val="bullet"/>
      <w:lvlText w:val="•"/>
      <w:lvlJc w:val="left"/>
      <w:pPr>
        <w:tabs>
          <w:tab w:val="num" w:pos="720"/>
        </w:tabs>
        <w:ind w:left="720" w:hanging="360"/>
      </w:pPr>
      <w:rPr>
        <w:rFonts w:ascii="Arial" w:hAnsi="Arial" w:hint="default"/>
      </w:rPr>
    </w:lvl>
    <w:lvl w:ilvl="1" w:tplc="D74AEB90" w:tentative="1">
      <w:start w:val="1"/>
      <w:numFmt w:val="bullet"/>
      <w:lvlText w:val="•"/>
      <w:lvlJc w:val="left"/>
      <w:pPr>
        <w:tabs>
          <w:tab w:val="num" w:pos="1440"/>
        </w:tabs>
        <w:ind w:left="1440" w:hanging="360"/>
      </w:pPr>
      <w:rPr>
        <w:rFonts w:ascii="Arial" w:hAnsi="Arial" w:hint="default"/>
      </w:rPr>
    </w:lvl>
    <w:lvl w:ilvl="2" w:tplc="9C50141A" w:tentative="1">
      <w:start w:val="1"/>
      <w:numFmt w:val="bullet"/>
      <w:lvlText w:val="•"/>
      <w:lvlJc w:val="left"/>
      <w:pPr>
        <w:tabs>
          <w:tab w:val="num" w:pos="2160"/>
        </w:tabs>
        <w:ind w:left="2160" w:hanging="360"/>
      </w:pPr>
      <w:rPr>
        <w:rFonts w:ascii="Arial" w:hAnsi="Arial" w:hint="default"/>
      </w:rPr>
    </w:lvl>
    <w:lvl w:ilvl="3" w:tplc="6F966F96" w:tentative="1">
      <w:start w:val="1"/>
      <w:numFmt w:val="bullet"/>
      <w:lvlText w:val="•"/>
      <w:lvlJc w:val="left"/>
      <w:pPr>
        <w:tabs>
          <w:tab w:val="num" w:pos="2880"/>
        </w:tabs>
        <w:ind w:left="2880" w:hanging="360"/>
      </w:pPr>
      <w:rPr>
        <w:rFonts w:ascii="Arial" w:hAnsi="Arial" w:hint="default"/>
      </w:rPr>
    </w:lvl>
    <w:lvl w:ilvl="4" w:tplc="440AB4E6" w:tentative="1">
      <w:start w:val="1"/>
      <w:numFmt w:val="bullet"/>
      <w:lvlText w:val="•"/>
      <w:lvlJc w:val="left"/>
      <w:pPr>
        <w:tabs>
          <w:tab w:val="num" w:pos="3600"/>
        </w:tabs>
        <w:ind w:left="3600" w:hanging="360"/>
      </w:pPr>
      <w:rPr>
        <w:rFonts w:ascii="Arial" w:hAnsi="Arial" w:hint="default"/>
      </w:rPr>
    </w:lvl>
    <w:lvl w:ilvl="5" w:tplc="631810FE" w:tentative="1">
      <w:start w:val="1"/>
      <w:numFmt w:val="bullet"/>
      <w:lvlText w:val="•"/>
      <w:lvlJc w:val="left"/>
      <w:pPr>
        <w:tabs>
          <w:tab w:val="num" w:pos="4320"/>
        </w:tabs>
        <w:ind w:left="4320" w:hanging="360"/>
      </w:pPr>
      <w:rPr>
        <w:rFonts w:ascii="Arial" w:hAnsi="Arial" w:hint="default"/>
      </w:rPr>
    </w:lvl>
    <w:lvl w:ilvl="6" w:tplc="5192AAD2" w:tentative="1">
      <w:start w:val="1"/>
      <w:numFmt w:val="bullet"/>
      <w:lvlText w:val="•"/>
      <w:lvlJc w:val="left"/>
      <w:pPr>
        <w:tabs>
          <w:tab w:val="num" w:pos="5040"/>
        </w:tabs>
        <w:ind w:left="5040" w:hanging="360"/>
      </w:pPr>
      <w:rPr>
        <w:rFonts w:ascii="Arial" w:hAnsi="Arial" w:hint="default"/>
      </w:rPr>
    </w:lvl>
    <w:lvl w:ilvl="7" w:tplc="D05E533A" w:tentative="1">
      <w:start w:val="1"/>
      <w:numFmt w:val="bullet"/>
      <w:lvlText w:val="•"/>
      <w:lvlJc w:val="left"/>
      <w:pPr>
        <w:tabs>
          <w:tab w:val="num" w:pos="5760"/>
        </w:tabs>
        <w:ind w:left="5760" w:hanging="360"/>
      </w:pPr>
      <w:rPr>
        <w:rFonts w:ascii="Arial" w:hAnsi="Arial" w:hint="default"/>
      </w:rPr>
    </w:lvl>
    <w:lvl w:ilvl="8" w:tplc="6AEAF6AA" w:tentative="1">
      <w:start w:val="1"/>
      <w:numFmt w:val="bullet"/>
      <w:lvlText w:val="•"/>
      <w:lvlJc w:val="left"/>
      <w:pPr>
        <w:tabs>
          <w:tab w:val="num" w:pos="6480"/>
        </w:tabs>
        <w:ind w:left="6480" w:hanging="360"/>
      </w:pPr>
      <w:rPr>
        <w:rFonts w:ascii="Arial" w:hAnsi="Arial" w:hint="default"/>
      </w:rPr>
    </w:lvl>
  </w:abstractNum>
  <w:abstractNum w:abstractNumId="7">
    <w:nsid w:val="32A8028A"/>
    <w:multiLevelType w:val="hybridMultilevel"/>
    <w:tmpl w:val="A2A2C086"/>
    <w:lvl w:ilvl="0" w:tplc="106206E4">
      <w:start w:val="300"/>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363F5F23"/>
    <w:multiLevelType w:val="hybridMultilevel"/>
    <w:tmpl w:val="2A125AAA"/>
    <w:lvl w:ilvl="0" w:tplc="8D9614A0">
      <w:start w:val="1"/>
      <w:numFmt w:val="bullet"/>
      <w:lvlText w:val="•"/>
      <w:lvlJc w:val="left"/>
      <w:pPr>
        <w:tabs>
          <w:tab w:val="num" w:pos="720"/>
        </w:tabs>
        <w:ind w:left="720" w:hanging="360"/>
      </w:pPr>
      <w:rPr>
        <w:rFonts w:ascii="Arial" w:hAnsi="Arial" w:hint="default"/>
      </w:rPr>
    </w:lvl>
    <w:lvl w:ilvl="1" w:tplc="C0DC5FB0" w:tentative="1">
      <w:start w:val="1"/>
      <w:numFmt w:val="bullet"/>
      <w:lvlText w:val="•"/>
      <w:lvlJc w:val="left"/>
      <w:pPr>
        <w:tabs>
          <w:tab w:val="num" w:pos="1440"/>
        </w:tabs>
        <w:ind w:left="1440" w:hanging="360"/>
      </w:pPr>
      <w:rPr>
        <w:rFonts w:ascii="Arial" w:hAnsi="Arial" w:hint="default"/>
      </w:rPr>
    </w:lvl>
    <w:lvl w:ilvl="2" w:tplc="7A4C3BCE" w:tentative="1">
      <w:start w:val="1"/>
      <w:numFmt w:val="bullet"/>
      <w:lvlText w:val="•"/>
      <w:lvlJc w:val="left"/>
      <w:pPr>
        <w:tabs>
          <w:tab w:val="num" w:pos="2160"/>
        </w:tabs>
        <w:ind w:left="2160" w:hanging="360"/>
      </w:pPr>
      <w:rPr>
        <w:rFonts w:ascii="Arial" w:hAnsi="Arial" w:hint="default"/>
      </w:rPr>
    </w:lvl>
    <w:lvl w:ilvl="3" w:tplc="DBCCD284" w:tentative="1">
      <w:start w:val="1"/>
      <w:numFmt w:val="bullet"/>
      <w:lvlText w:val="•"/>
      <w:lvlJc w:val="left"/>
      <w:pPr>
        <w:tabs>
          <w:tab w:val="num" w:pos="2880"/>
        </w:tabs>
        <w:ind w:left="2880" w:hanging="360"/>
      </w:pPr>
      <w:rPr>
        <w:rFonts w:ascii="Arial" w:hAnsi="Arial" w:hint="default"/>
      </w:rPr>
    </w:lvl>
    <w:lvl w:ilvl="4" w:tplc="AB72E6A0" w:tentative="1">
      <w:start w:val="1"/>
      <w:numFmt w:val="bullet"/>
      <w:lvlText w:val="•"/>
      <w:lvlJc w:val="left"/>
      <w:pPr>
        <w:tabs>
          <w:tab w:val="num" w:pos="3600"/>
        </w:tabs>
        <w:ind w:left="3600" w:hanging="360"/>
      </w:pPr>
      <w:rPr>
        <w:rFonts w:ascii="Arial" w:hAnsi="Arial" w:hint="default"/>
      </w:rPr>
    </w:lvl>
    <w:lvl w:ilvl="5" w:tplc="2E1E82B8" w:tentative="1">
      <w:start w:val="1"/>
      <w:numFmt w:val="bullet"/>
      <w:lvlText w:val="•"/>
      <w:lvlJc w:val="left"/>
      <w:pPr>
        <w:tabs>
          <w:tab w:val="num" w:pos="4320"/>
        </w:tabs>
        <w:ind w:left="4320" w:hanging="360"/>
      </w:pPr>
      <w:rPr>
        <w:rFonts w:ascii="Arial" w:hAnsi="Arial" w:hint="default"/>
      </w:rPr>
    </w:lvl>
    <w:lvl w:ilvl="6" w:tplc="460A6F0C" w:tentative="1">
      <w:start w:val="1"/>
      <w:numFmt w:val="bullet"/>
      <w:lvlText w:val="•"/>
      <w:lvlJc w:val="left"/>
      <w:pPr>
        <w:tabs>
          <w:tab w:val="num" w:pos="5040"/>
        </w:tabs>
        <w:ind w:left="5040" w:hanging="360"/>
      </w:pPr>
      <w:rPr>
        <w:rFonts w:ascii="Arial" w:hAnsi="Arial" w:hint="default"/>
      </w:rPr>
    </w:lvl>
    <w:lvl w:ilvl="7" w:tplc="8AD8E212" w:tentative="1">
      <w:start w:val="1"/>
      <w:numFmt w:val="bullet"/>
      <w:lvlText w:val="•"/>
      <w:lvlJc w:val="left"/>
      <w:pPr>
        <w:tabs>
          <w:tab w:val="num" w:pos="5760"/>
        </w:tabs>
        <w:ind w:left="5760" w:hanging="360"/>
      </w:pPr>
      <w:rPr>
        <w:rFonts w:ascii="Arial" w:hAnsi="Arial" w:hint="default"/>
      </w:rPr>
    </w:lvl>
    <w:lvl w:ilvl="8" w:tplc="65165DC6" w:tentative="1">
      <w:start w:val="1"/>
      <w:numFmt w:val="bullet"/>
      <w:lvlText w:val="•"/>
      <w:lvlJc w:val="left"/>
      <w:pPr>
        <w:tabs>
          <w:tab w:val="num" w:pos="6480"/>
        </w:tabs>
        <w:ind w:left="6480" w:hanging="360"/>
      </w:pPr>
      <w:rPr>
        <w:rFonts w:ascii="Arial" w:hAnsi="Arial" w:hint="default"/>
      </w:rPr>
    </w:lvl>
  </w:abstractNum>
  <w:abstractNum w:abstractNumId="9">
    <w:nsid w:val="37127EB0"/>
    <w:multiLevelType w:val="hybridMultilevel"/>
    <w:tmpl w:val="EED898D8"/>
    <w:lvl w:ilvl="0" w:tplc="2FBA77D4">
      <w:start w:val="1"/>
      <w:numFmt w:val="bullet"/>
      <w:lvlText w:val="-"/>
      <w:lvlJc w:val="left"/>
      <w:pPr>
        <w:tabs>
          <w:tab w:val="num" w:pos="720"/>
        </w:tabs>
        <w:ind w:left="720" w:hanging="360"/>
      </w:pPr>
      <w:rPr>
        <w:rFonts w:ascii="Times New Roman" w:hAnsi="Times New Roman" w:hint="default"/>
      </w:rPr>
    </w:lvl>
    <w:lvl w:ilvl="1" w:tplc="6F9EA2A6" w:tentative="1">
      <w:start w:val="1"/>
      <w:numFmt w:val="bullet"/>
      <w:lvlText w:val="-"/>
      <w:lvlJc w:val="left"/>
      <w:pPr>
        <w:tabs>
          <w:tab w:val="num" w:pos="1440"/>
        </w:tabs>
        <w:ind w:left="1440" w:hanging="360"/>
      </w:pPr>
      <w:rPr>
        <w:rFonts w:ascii="Times New Roman" w:hAnsi="Times New Roman" w:hint="default"/>
      </w:rPr>
    </w:lvl>
    <w:lvl w:ilvl="2" w:tplc="31F4D1E4" w:tentative="1">
      <w:start w:val="1"/>
      <w:numFmt w:val="bullet"/>
      <w:lvlText w:val="-"/>
      <w:lvlJc w:val="left"/>
      <w:pPr>
        <w:tabs>
          <w:tab w:val="num" w:pos="2160"/>
        </w:tabs>
        <w:ind w:left="2160" w:hanging="360"/>
      </w:pPr>
      <w:rPr>
        <w:rFonts w:ascii="Times New Roman" w:hAnsi="Times New Roman" w:hint="default"/>
      </w:rPr>
    </w:lvl>
    <w:lvl w:ilvl="3" w:tplc="9036FA14" w:tentative="1">
      <w:start w:val="1"/>
      <w:numFmt w:val="bullet"/>
      <w:lvlText w:val="-"/>
      <w:lvlJc w:val="left"/>
      <w:pPr>
        <w:tabs>
          <w:tab w:val="num" w:pos="2880"/>
        </w:tabs>
        <w:ind w:left="2880" w:hanging="360"/>
      </w:pPr>
      <w:rPr>
        <w:rFonts w:ascii="Times New Roman" w:hAnsi="Times New Roman" w:hint="default"/>
      </w:rPr>
    </w:lvl>
    <w:lvl w:ilvl="4" w:tplc="89144F00" w:tentative="1">
      <w:start w:val="1"/>
      <w:numFmt w:val="bullet"/>
      <w:lvlText w:val="-"/>
      <w:lvlJc w:val="left"/>
      <w:pPr>
        <w:tabs>
          <w:tab w:val="num" w:pos="3600"/>
        </w:tabs>
        <w:ind w:left="3600" w:hanging="360"/>
      </w:pPr>
      <w:rPr>
        <w:rFonts w:ascii="Times New Roman" w:hAnsi="Times New Roman" w:hint="default"/>
      </w:rPr>
    </w:lvl>
    <w:lvl w:ilvl="5" w:tplc="49B04014" w:tentative="1">
      <w:start w:val="1"/>
      <w:numFmt w:val="bullet"/>
      <w:lvlText w:val="-"/>
      <w:lvlJc w:val="left"/>
      <w:pPr>
        <w:tabs>
          <w:tab w:val="num" w:pos="4320"/>
        </w:tabs>
        <w:ind w:left="4320" w:hanging="360"/>
      </w:pPr>
      <w:rPr>
        <w:rFonts w:ascii="Times New Roman" w:hAnsi="Times New Roman" w:hint="default"/>
      </w:rPr>
    </w:lvl>
    <w:lvl w:ilvl="6" w:tplc="A91C1A60" w:tentative="1">
      <w:start w:val="1"/>
      <w:numFmt w:val="bullet"/>
      <w:lvlText w:val="-"/>
      <w:lvlJc w:val="left"/>
      <w:pPr>
        <w:tabs>
          <w:tab w:val="num" w:pos="5040"/>
        </w:tabs>
        <w:ind w:left="5040" w:hanging="360"/>
      </w:pPr>
      <w:rPr>
        <w:rFonts w:ascii="Times New Roman" w:hAnsi="Times New Roman" w:hint="default"/>
      </w:rPr>
    </w:lvl>
    <w:lvl w:ilvl="7" w:tplc="4378C1C8" w:tentative="1">
      <w:start w:val="1"/>
      <w:numFmt w:val="bullet"/>
      <w:lvlText w:val="-"/>
      <w:lvlJc w:val="left"/>
      <w:pPr>
        <w:tabs>
          <w:tab w:val="num" w:pos="5760"/>
        </w:tabs>
        <w:ind w:left="5760" w:hanging="360"/>
      </w:pPr>
      <w:rPr>
        <w:rFonts w:ascii="Times New Roman" w:hAnsi="Times New Roman" w:hint="default"/>
      </w:rPr>
    </w:lvl>
    <w:lvl w:ilvl="8" w:tplc="C13EF3B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D812FBA"/>
    <w:multiLevelType w:val="hybridMultilevel"/>
    <w:tmpl w:val="5D6EC2E2"/>
    <w:lvl w:ilvl="0" w:tplc="E3BAD88A">
      <w:start w:val="1"/>
      <w:numFmt w:val="bullet"/>
      <w:lvlText w:val="•"/>
      <w:lvlJc w:val="left"/>
      <w:pPr>
        <w:tabs>
          <w:tab w:val="num" w:pos="720"/>
        </w:tabs>
        <w:ind w:left="720" w:hanging="360"/>
      </w:pPr>
      <w:rPr>
        <w:rFonts w:ascii="Times New Roman" w:hAnsi="Times New Roman" w:hint="default"/>
      </w:rPr>
    </w:lvl>
    <w:lvl w:ilvl="1" w:tplc="A3FEC8CA" w:tentative="1">
      <w:start w:val="1"/>
      <w:numFmt w:val="bullet"/>
      <w:lvlText w:val="•"/>
      <w:lvlJc w:val="left"/>
      <w:pPr>
        <w:tabs>
          <w:tab w:val="num" w:pos="1440"/>
        </w:tabs>
        <w:ind w:left="1440" w:hanging="360"/>
      </w:pPr>
      <w:rPr>
        <w:rFonts w:ascii="Times New Roman" w:hAnsi="Times New Roman" w:hint="default"/>
      </w:rPr>
    </w:lvl>
    <w:lvl w:ilvl="2" w:tplc="6880683E" w:tentative="1">
      <w:start w:val="1"/>
      <w:numFmt w:val="bullet"/>
      <w:lvlText w:val="•"/>
      <w:lvlJc w:val="left"/>
      <w:pPr>
        <w:tabs>
          <w:tab w:val="num" w:pos="2160"/>
        </w:tabs>
        <w:ind w:left="2160" w:hanging="360"/>
      </w:pPr>
      <w:rPr>
        <w:rFonts w:ascii="Times New Roman" w:hAnsi="Times New Roman" w:hint="default"/>
      </w:rPr>
    </w:lvl>
    <w:lvl w:ilvl="3" w:tplc="A4F49728" w:tentative="1">
      <w:start w:val="1"/>
      <w:numFmt w:val="bullet"/>
      <w:lvlText w:val="•"/>
      <w:lvlJc w:val="left"/>
      <w:pPr>
        <w:tabs>
          <w:tab w:val="num" w:pos="2880"/>
        </w:tabs>
        <w:ind w:left="2880" w:hanging="360"/>
      </w:pPr>
      <w:rPr>
        <w:rFonts w:ascii="Times New Roman" w:hAnsi="Times New Roman" w:hint="default"/>
      </w:rPr>
    </w:lvl>
    <w:lvl w:ilvl="4" w:tplc="87C63CB2" w:tentative="1">
      <w:start w:val="1"/>
      <w:numFmt w:val="bullet"/>
      <w:lvlText w:val="•"/>
      <w:lvlJc w:val="left"/>
      <w:pPr>
        <w:tabs>
          <w:tab w:val="num" w:pos="3600"/>
        </w:tabs>
        <w:ind w:left="3600" w:hanging="360"/>
      </w:pPr>
      <w:rPr>
        <w:rFonts w:ascii="Times New Roman" w:hAnsi="Times New Roman" w:hint="default"/>
      </w:rPr>
    </w:lvl>
    <w:lvl w:ilvl="5" w:tplc="C8D4F3D6" w:tentative="1">
      <w:start w:val="1"/>
      <w:numFmt w:val="bullet"/>
      <w:lvlText w:val="•"/>
      <w:lvlJc w:val="left"/>
      <w:pPr>
        <w:tabs>
          <w:tab w:val="num" w:pos="4320"/>
        </w:tabs>
        <w:ind w:left="4320" w:hanging="360"/>
      </w:pPr>
      <w:rPr>
        <w:rFonts w:ascii="Times New Roman" w:hAnsi="Times New Roman" w:hint="default"/>
      </w:rPr>
    </w:lvl>
    <w:lvl w:ilvl="6" w:tplc="020AAC2C" w:tentative="1">
      <w:start w:val="1"/>
      <w:numFmt w:val="bullet"/>
      <w:lvlText w:val="•"/>
      <w:lvlJc w:val="left"/>
      <w:pPr>
        <w:tabs>
          <w:tab w:val="num" w:pos="5040"/>
        </w:tabs>
        <w:ind w:left="5040" w:hanging="360"/>
      </w:pPr>
      <w:rPr>
        <w:rFonts w:ascii="Times New Roman" w:hAnsi="Times New Roman" w:hint="default"/>
      </w:rPr>
    </w:lvl>
    <w:lvl w:ilvl="7" w:tplc="898C603E" w:tentative="1">
      <w:start w:val="1"/>
      <w:numFmt w:val="bullet"/>
      <w:lvlText w:val="•"/>
      <w:lvlJc w:val="left"/>
      <w:pPr>
        <w:tabs>
          <w:tab w:val="num" w:pos="5760"/>
        </w:tabs>
        <w:ind w:left="5760" w:hanging="360"/>
      </w:pPr>
      <w:rPr>
        <w:rFonts w:ascii="Times New Roman" w:hAnsi="Times New Roman" w:hint="default"/>
      </w:rPr>
    </w:lvl>
    <w:lvl w:ilvl="8" w:tplc="B7722DA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ABC1B5D"/>
    <w:multiLevelType w:val="hybridMultilevel"/>
    <w:tmpl w:val="E75A1928"/>
    <w:lvl w:ilvl="0" w:tplc="79DEB79A">
      <w:start w:val="1"/>
      <w:numFmt w:val="bullet"/>
      <w:lvlText w:val=""/>
      <w:lvlJc w:val="left"/>
      <w:pPr>
        <w:tabs>
          <w:tab w:val="num" w:pos="720"/>
        </w:tabs>
        <w:ind w:left="720" w:hanging="360"/>
      </w:pPr>
      <w:rPr>
        <w:rFonts w:ascii="Wingdings" w:hAnsi="Wingdings" w:hint="default"/>
      </w:rPr>
    </w:lvl>
    <w:lvl w:ilvl="1" w:tplc="4792FAE4">
      <w:start w:val="1"/>
      <w:numFmt w:val="bullet"/>
      <w:lvlText w:val=""/>
      <w:lvlJc w:val="left"/>
      <w:pPr>
        <w:tabs>
          <w:tab w:val="num" w:pos="1440"/>
        </w:tabs>
        <w:ind w:left="1440" w:hanging="360"/>
      </w:pPr>
      <w:rPr>
        <w:rFonts w:ascii="Wingdings" w:hAnsi="Wingdings" w:hint="default"/>
      </w:rPr>
    </w:lvl>
    <w:lvl w:ilvl="2" w:tplc="ADD8CEF8" w:tentative="1">
      <w:start w:val="1"/>
      <w:numFmt w:val="bullet"/>
      <w:lvlText w:val=""/>
      <w:lvlJc w:val="left"/>
      <w:pPr>
        <w:tabs>
          <w:tab w:val="num" w:pos="2160"/>
        </w:tabs>
        <w:ind w:left="2160" w:hanging="360"/>
      </w:pPr>
      <w:rPr>
        <w:rFonts w:ascii="Wingdings" w:hAnsi="Wingdings" w:hint="default"/>
      </w:rPr>
    </w:lvl>
    <w:lvl w:ilvl="3" w:tplc="76761DC4" w:tentative="1">
      <w:start w:val="1"/>
      <w:numFmt w:val="bullet"/>
      <w:lvlText w:val=""/>
      <w:lvlJc w:val="left"/>
      <w:pPr>
        <w:tabs>
          <w:tab w:val="num" w:pos="2880"/>
        </w:tabs>
        <w:ind w:left="2880" w:hanging="360"/>
      </w:pPr>
      <w:rPr>
        <w:rFonts w:ascii="Wingdings" w:hAnsi="Wingdings" w:hint="default"/>
      </w:rPr>
    </w:lvl>
    <w:lvl w:ilvl="4" w:tplc="2A6A868E" w:tentative="1">
      <w:start w:val="1"/>
      <w:numFmt w:val="bullet"/>
      <w:lvlText w:val=""/>
      <w:lvlJc w:val="left"/>
      <w:pPr>
        <w:tabs>
          <w:tab w:val="num" w:pos="3600"/>
        </w:tabs>
        <w:ind w:left="3600" w:hanging="360"/>
      </w:pPr>
      <w:rPr>
        <w:rFonts w:ascii="Wingdings" w:hAnsi="Wingdings" w:hint="default"/>
      </w:rPr>
    </w:lvl>
    <w:lvl w:ilvl="5" w:tplc="61E2AAF4" w:tentative="1">
      <w:start w:val="1"/>
      <w:numFmt w:val="bullet"/>
      <w:lvlText w:val=""/>
      <w:lvlJc w:val="left"/>
      <w:pPr>
        <w:tabs>
          <w:tab w:val="num" w:pos="4320"/>
        </w:tabs>
        <w:ind w:left="4320" w:hanging="360"/>
      </w:pPr>
      <w:rPr>
        <w:rFonts w:ascii="Wingdings" w:hAnsi="Wingdings" w:hint="default"/>
      </w:rPr>
    </w:lvl>
    <w:lvl w:ilvl="6" w:tplc="FAFE6994" w:tentative="1">
      <w:start w:val="1"/>
      <w:numFmt w:val="bullet"/>
      <w:lvlText w:val=""/>
      <w:lvlJc w:val="left"/>
      <w:pPr>
        <w:tabs>
          <w:tab w:val="num" w:pos="5040"/>
        </w:tabs>
        <w:ind w:left="5040" w:hanging="360"/>
      </w:pPr>
      <w:rPr>
        <w:rFonts w:ascii="Wingdings" w:hAnsi="Wingdings" w:hint="default"/>
      </w:rPr>
    </w:lvl>
    <w:lvl w:ilvl="7" w:tplc="BEFEB7CA" w:tentative="1">
      <w:start w:val="1"/>
      <w:numFmt w:val="bullet"/>
      <w:lvlText w:val=""/>
      <w:lvlJc w:val="left"/>
      <w:pPr>
        <w:tabs>
          <w:tab w:val="num" w:pos="5760"/>
        </w:tabs>
        <w:ind w:left="5760" w:hanging="360"/>
      </w:pPr>
      <w:rPr>
        <w:rFonts w:ascii="Wingdings" w:hAnsi="Wingdings" w:hint="default"/>
      </w:rPr>
    </w:lvl>
    <w:lvl w:ilvl="8" w:tplc="4346219C" w:tentative="1">
      <w:start w:val="1"/>
      <w:numFmt w:val="bullet"/>
      <w:lvlText w:val=""/>
      <w:lvlJc w:val="left"/>
      <w:pPr>
        <w:tabs>
          <w:tab w:val="num" w:pos="6480"/>
        </w:tabs>
        <w:ind w:left="6480" w:hanging="360"/>
      </w:pPr>
      <w:rPr>
        <w:rFonts w:ascii="Wingdings" w:hAnsi="Wingdings" w:hint="default"/>
      </w:rPr>
    </w:lvl>
  </w:abstractNum>
  <w:abstractNum w:abstractNumId="12">
    <w:nsid w:val="61E26156"/>
    <w:multiLevelType w:val="hybridMultilevel"/>
    <w:tmpl w:val="DB0CDC3A"/>
    <w:lvl w:ilvl="0" w:tplc="44E0A424">
      <w:start w:val="1"/>
      <w:numFmt w:val="bullet"/>
      <w:lvlText w:val=""/>
      <w:lvlJc w:val="left"/>
      <w:pPr>
        <w:tabs>
          <w:tab w:val="num" w:pos="720"/>
        </w:tabs>
        <w:ind w:left="720" w:hanging="360"/>
      </w:pPr>
      <w:rPr>
        <w:rFonts w:ascii="Wingdings" w:hAnsi="Wingdings" w:hint="default"/>
      </w:rPr>
    </w:lvl>
    <w:lvl w:ilvl="1" w:tplc="93DE1E86">
      <w:start w:val="1"/>
      <w:numFmt w:val="bullet"/>
      <w:lvlText w:val=""/>
      <w:lvlJc w:val="left"/>
      <w:pPr>
        <w:tabs>
          <w:tab w:val="num" w:pos="1440"/>
        </w:tabs>
        <w:ind w:left="1440" w:hanging="360"/>
      </w:pPr>
      <w:rPr>
        <w:rFonts w:ascii="Wingdings" w:hAnsi="Wingdings" w:hint="default"/>
      </w:rPr>
    </w:lvl>
    <w:lvl w:ilvl="2" w:tplc="569AE782" w:tentative="1">
      <w:start w:val="1"/>
      <w:numFmt w:val="bullet"/>
      <w:lvlText w:val=""/>
      <w:lvlJc w:val="left"/>
      <w:pPr>
        <w:tabs>
          <w:tab w:val="num" w:pos="2160"/>
        </w:tabs>
        <w:ind w:left="2160" w:hanging="360"/>
      </w:pPr>
      <w:rPr>
        <w:rFonts w:ascii="Wingdings" w:hAnsi="Wingdings" w:hint="default"/>
      </w:rPr>
    </w:lvl>
    <w:lvl w:ilvl="3" w:tplc="1302A3D8" w:tentative="1">
      <w:start w:val="1"/>
      <w:numFmt w:val="bullet"/>
      <w:lvlText w:val=""/>
      <w:lvlJc w:val="left"/>
      <w:pPr>
        <w:tabs>
          <w:tab w:val="num" w:pos="2880"/>
        </w:tabs>
        <w:ind w:left="2880" w:hanging="360"/>
      </w:pPr>
      <w:rPr>
        <w:rFonts w:ascii="Wingdings" w:hAnsi="Wingdings" w:hint="default"/>
      </w:rPr>
    </w:lvl>
    <w:lvl w:ilvl="4" w:tplc="1F06AB8E" w:tentative="1">
      <w:start w:val="1"/>
      <w:numFmt w:val="bullet"/>
      <w:lvlText w:val=""/>
      <w:lvlJc w:val="left"/>
      <w:pPr>
        <w:tabs>
          <w:tab w:val="num" w:pos="3600"/>
        </w:tabs>
        <w:ind w:left="3600" w:hanging="360"/>
      </w:pPr>
      <w:rPr>
        <w:rFonts w:ascii="Wingdings" w:hAnsi="Wingdings" w:hint="default"/>
      </w:rPr>
    </w:lvl>
    <w:lvl w:ilvl="5" w:tplc="E4CC03A8" w:tentative="1">
      <w:start w:val="1"/>
      <w:numFmt w:val="bullet"/>
      <w:lvlText w:val=""/>
      <w:lvlJc w:val="left"/>
      <w:pPr>
        <w:tabs>
          <w:tab w:val="num" w:pos="4320"/>
        </w:tabs>
        <w:ind w:left="4320" w:hanging="360"/>
      </w:pPr>
      <w:rPr>
        <w:rFonts w:ascii="Wingdings" w:hAnsi="Wingdings" w:hint="default"/>
      </w:rPr>
    </w:lvl>
    <w:lvl w:ilvl="6" w:tplc="8B5017A2" w:tentative="1">
      <w:start w:val="1"/>
      <w:numFmt w:val="bullet"/>
      <w:lvlText w:val=""/>
      <w:lvlJc w:val="left"/>
      <w:pPr>
        <w:tabs>
          <w:tab w:val="num" w:pos="5040"/>
        </w:tabs>
        <w:ind w:left="5040" w:hanging="360"/>
      </w:pPr>
      <w:rPr>
        <w:rFonts w:ascii="Wingdings" w:hAnsi="Wingdings" w:hint="default"/>
      </w:rPr>
    </w:lvl>
    <w:lvl w:ilvl="7" w:tplc="F412D6E6" w:tentative="1">
      <w:start w:val="1"/>
      <w:numFmt w:val="bullet"/>
      <w:lvlText w:val=""/>
      <w:lvlJc w:val="left"/>
      <w:pPr>
        <w:tabs>
          <w:tab w:val="num" w:pos="5760"/>
        </w:tabs>
        <w:ind w:left="5760" w:hanging="360"/>
      </w:pPr>
      <w:rPr>
        <w:rFonts w:ascii="Wingdings" w:hAnsi="Wingdings" w:hint="default"/>
      </w:rPr>
    </w:lvl>
    <w:lvl w:ilvl="8" w:tplc="B5505D50" w:tentative="1">
      <w:start w:val="1"/>
      <w:numFmt w:val="bullet"/>
      <w:lvlText w:val=""/>
      <w:lvlJc w:val="left"/>
      <w:pPr>
        <w:tabs>
          <w:tab w:val="num" w:pos="6480"/>
        </w:tabs>
        <w:ind w:left="6480" w:hanging="360"/>
      </w:pPr>
      <w:rPr>
        <w:rFonts w:ascii="Wingdings" w:hAnsi="Wingdings" w:hint="default"/>
      </w:rPr>
    </w:lvl>
  </w:abstractNum>
  <w:abstractNum w:abstractNumId="13">
    <w:nsid w:val="67D068C0"/>
    <w:multiLevelType w:val="hybridMultilevel"/>
    <w:tmpl w:val="D894211C"/>
    <w:lvl w:ilvl="0" w:tplc="84A89CFE">
      <w:start w:val="1"/>
      <w:numFmt w:val="bullet"/>
      <w:lvlText w:val=""/>
      <w:lvlJc w:val="left"/>
      <w:pPr>
        <w:tabs>
          <w:tab w:val="num" w:pos="720"/>
        </w:tabs>
        <w:ind w:left="720" w:hanging="360"/>
      </w:pPr>
      <w:rPr>
        <w:rFonts w:ascii="Wingdings" w:hAnsi="Wingdings" w:hint="default"/>
      </w:rPr>
    </w:lvl>
    <w:lvl w:ilvl="1" w:tplc="29762214">
      <w:start w:val="1"/>
      <w:numFmt w:val="bullet"/>
      <w:lvlText w:val=""/>
      <w:lvlJc w:val="left"/>
      <w:pPr>
        <w:tabs>
          <w:tab w:val="num" w:pos="1440"/>
        </w:tabs>
        <w:ind w:left="1440" w:hanging="360"/>
      </w:pPr>
      <w:rPr>
        <w:rFonts w:ascii="Wingdings" w:hAnsi="Wingdings" w:hint="default"/>
      </w:rPr>
    </w:lvl>
    <w:lvl w:ilvl="2" w:tplc="AD1CB7AE" w:tentative="1">
      <w:start w:val="1"/>
      <w:numFmt w:val="bullet"/>
      <w:lvlText w:val=""/>
      <w:lvlJc w:val="left"/>
      <w:pPr>
        <w:tabs>
          <w:tab w:val="num" w:pos="2160"/>
        </w:tabs>
        <w:ind w:left="2160" w:hanging="360"/>
      </w:pPr>
      <w:rPr>
        <w:rFonts w:ascii="Wingdings" w:hAnsi="Wingdings" w:hint="default"/>
      </w:rPr>
    </w:lvl>
    <w:lvl w:ilvl="3" w:tplc="3DE86218" w:tentative="1">
      <w:start w:val="1"/>
      <w:numFmt w:val="bullet"/>
      <w:lvlText w:val=""/>
      <w:lvlJc w:val="left"/>
      <w:pPr>
        <w:tabs>
          <w:tab w:val="num" w:pos="2880"/>
        </w:tabs>
        <w:ind w:left="2880" w:hanging="360"/>
      </w:pPr>
      <w:rPr>
        <w:rFonts w:ascii="Wingdings" w:hAnsi="Wingdings" w:hint="default"/>
      </w:rPr>
    </w:lvl>
    <w:lvl w:ilvl="4" w:tplc="BA363388" w:tentative="1">
      <w:start w:val="1"/>
      <w:numFmt w:val="bullet"/>
      <w:lvlText w:val=""/>
      <w:lvlJc w:val="left"/>
      <w:pPr>
        <w:tabs>
          <w:tab w:val="num" w:pos="3600"/>
        </w:tabs>
        <w:ind w:left="3600" w:hanging="360"/>
      </w:pPr>
      <w:rPr>
        <w:rFonts w:ascii="Wingdings" w:hAnsi="Wingdings" w:hint="default"/>
      </w:rPr>
    </w:lvl>
    <w:lvl w:ilvl="5" w:tplc="3628E420" w:tentative="1">
      <w:start w:val="1"/>
      <w:numFmt w:val="bullet"/>
      <w:lvlText w:val=""/>
      <w:lvlJc w:val="left"/>
      <w:pPr>
        <w:tabs>
          <w:tab w:val="num" w:pos="4320"/>
        </w:tabs>
        <w:ind w:left="4320" w:hanging="360"/>
      </w:pPr>
      <w:rPr>
        <w:rFonts w:ascii="Wingdings" w:hAnsi="Wingdings" w:hint="default"/>
      </w:rPr>
    </w:lvl>
    <w:lvl w:ilvl="6" w:tplc="3FB466E6" w:tentative="1">
      <w:start w:val="1"/>
      <w:numFmt w:val="bullet"/>
      <w:lvlText w:val=""/>
      <w:lvlJc w:val="left"/>
      <w:pPr>
        <w:tabs>
          <w:tab w:val="num" w:pos="5040"/>
        </w:tabs>
        <w:ind w:left="5040" w:hanging="360"/>
      </w:pPr>
      <w:rPr>
        <w:rFonts w:ascii="Wingdings" w:hAnsi="Wingdings" w:hint="default"/>
      </w:rPr>
    </w:lvl>
    <w:lvl w:ilvl="7" w:tplc="0F1E2E4A" w:tentative="1">
      <w:start w:val="1"/>
      <w:numFmt w:val="bullet"/>
      <w:lvlText w:val=""/>
      <w:lvlJc w:val="left"/>
      <w:pPr>
        <w:tabs>
          <w:tab w:val="num" w:pos="5760"/>
        </w:tabs>
        <w:ind w:left="5760" w:hanging="360"/>
      </w:pPr>
      <w:rPr>
        <w:rFonts w:ascii="Wingdings" w:hAnsi="Wingdings" w:hint="default"/>
      </w:rPr>
    </w:lvl>
    <w:lvl w:ilvl="8" w:tplc="191C9EF0" w:tentative="1">
      <w:start w:val="1"/>
      <w:numFmt w:val="bullet"/>
      <w:lvlText w:val=""/>
      <w:lvlJc w:val="left"/>
      <w:pPr>
        <w:tabs>
          <w:tab w:val="num" w:pos="6480"/>
        </w:tabs>
        <w:ind w:left="6480" w:hanging="360"/>
      </w:pPr>
      <w:rPr>
        <w:rFonts w:ascii="Wingdings" w:hAnsi="Wingdings" w:hint="default"/>
      </w:rPr>
    </w:lvl>
  </w:abstractNum>
  <w:abstractNum w:abstractNumId="14">
    <w:nsid w:val="6AED52C7"/>
    <w:multiLevelType w:val="hybridMultilevel"/>
    <w:tmpl w:val="A364C230"/>
    <w:lvl w:ilvl="0" w:tplc="323A2F16">
      <w:start w:val="1"/>
      <w:numFmt w:val="bullet"/>
      <w:lvlText w:val="-"/>
      <w:lvlJc w:val="left"/>
      <w:pPr>
        <w:tabs>
          <w:tab w:val="num" w:pos="720"/>
        </w:tabs>
        <w:ind w:left="720" w:hanging="360"/>
      </w:pPr>
      <w:rPr>
        <w:rFonts w:ascii="Times New Roman" w:hAnsi="Times New Roman" w:hint="default"/>
      </w:rPr>
    </w:lvl>
    <w:lvl w:ilvl="1" w:tplc="C3E825AA">
      <w:start w:val="1"/>
      <w:numFmt w:val="bullet"/>
      <w:lvlText w:val="-"/>
      <w:lvlJc w:val="left"/>
      <w:pPr>
        <w:tabs>
          <w:tab w:val="num" w:pos="1440"/>
        </w:tabs>
        <w:ind w:left="1440" w:hanging="360"/>
      </w:pPr>
      <w:rPr>
        <w:rFonts w:ascii="Times New Roman" w:hAnsi="Times New Roman" w:hint="default"/>
      </w:rPr>
    </w:lvl>
    <w:lvl w:ilvl="2" w:tplc="71A2CDB6" w:tentative="1">
      <w:start w:val="1"/>
      <w:numFmt w:val="bullet"/>
      <w:lvlText w:val="-"/>
      <w:lvlJc w:val="left"/>
      <w:pPr>
        <w:tabs>
          <w:tab w:val="num" w:pos="2160"/>
        </w:tabs>
        <w:ind w:left="2160" w:hanging="360"/>
      </w:pPr>
      <w:rPr>
        <w:rFonts w:ascii="Times New Roman" w:hAnsi="Times New Roman" w:hint="default"/>
      </w:rPr>
    </w:lvl>
    <w:lvl w:ilvl="3" w:tplc="56E03DC2" w:tentative="1">
      <w:start w:val="1"/>
      <w:numFmt w:val="bullet"/>
      <w:lvlText w:val="-"/>
      <w:lvlJc w:val="left"/>
      <w:pPr>
        <w:tabs>
          <w:tab w:val="num" w:pos="2880"/>
        </w:tabs>
        <w:ind w:left="2880" w:hanging="360"/>
      </w:pPr>
      <w:rPr>
        <w:rFonts w:ascii="Times New Roman" w:hAnsi="Times New Roman" w:hint="default"/>
      </w:rPr>
    </w:lvl>
    <w:lvl w:ilvl="4" w:tplc="90AA707E" w:tentative="1">
      <w:start w:val="1"/>
      <w:numFmt w:val="bullet"/>
      <w:lvlText w:val="-"/>
      <w:lvlJc w:val="left"/>
      <w:pPr>
        <w:tabs>
          <w:tab w:val="num" w:pos="3600"/>
        </w:tabs>
        <w:ind w:left="3600" w:hanging="360"/>
      </w:pPr>
      <w:rPr>
        <w:rFonts w:ascii="Times New Roman" w:hAnsi="Times New Roman" w:hint="default"/>
      </w:rPr>
    </w:lvl>
    <w:lvl w:ilvl="5" w:tplc="1BC81E6E" w:tentative="1">
      <w:start w:val="1"/>
      <w:numFmt w:val="bullet"/>
      <w:lvlText w:val="-"/>
      <w:lvlJc w:val="left"/>
      <w:pPr>
        <w:tabs>
          <w:tab w:val="num" w:pos="4320"/>
        </w:tabs>
        <w:ind w:left="4320" w:hanging="360"/>
      </w:pPr>
      <w:rPr>
        <w:rFonts w:ascii="Times New Roman" w:hAnsi="Times New Roman" w:hint="default"/>
      </w:rPr>
    </w:lvl>
    <w:lvl w:ilvl="6" w:tplc="A67EC9A8" w:tentative="1">
      <w:start w:val="1"/>
      <w:numFmt w:val="bullet"/>
      <w:lvlText w:val="-"/>
      <w:lvlJc w:val="left"/>
      <w:pPr>
        <w:tabs>
          <w:tab w:val="num" w:pos="5040"/>
        </w:tabs>
        <w:ind w:left="5040" w:hanging="360"/>
      </w:pPr>
      <w:rPr>
        <w:rFonts w:ascii="Times New Roman" w:hAnsi="Times New Roman" w:hint="default"/>
      </w:rPr>
    </w:lvl>
    <w:lvl w:ilvl="7" w:tplc="EAEAA012" w:tentative="1">
      <w:start w:val="1"/>
      <w:numFmt w:val="bullet"/>
      <w:lvlText w:val="-"/>
      <w:lvlJc w:val="left"/>
      <w:pPr>
        <w:tabs>
          <w:tab w:val="num" w:pos="5760"/>
        </w:tabs>
        <w:ind w:left="5760" w:hanging="360"/>
      </w:pPr>
      <w:rPr>
        <w:rFonts w:ascii="Times New Roman" w:hAnsi="Times New Roman" w:hint="default"/>
      </w:rPr>
    </w:lvl>
    <w:lvl w:ilvl="8" w:tplc="7B54A9F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CFE0EFD"/>
    <w:multiLevelType w:val="hybridMultilevel"/>
    <w:tmpl w:val="5582C3E4"/>
    <w:lvl w:ilvl="0" w:tplc="9B907BC8">
      <w:start w:val="1"/>
      <w:numFmt w:val="bullet"/>
      <w:lvlText w:val="-"/>
      <w:lvlJc w:val="left"/>
      <w:pPr>
        <w:tabs>
          <w:tab w:val="num" w:pos="720"/>
        </w:tabs>
        <w:ind w:left="720" w:hanging="360"/>
      </w:pPr>
      <w:rPr>
        <w:rFonts w:ascii="Times New Roman" w:hAnsi="Times New Roman" w:hint="default"/>
      </w:rPr>
    </w:lvl>
    <w:lvl w:ilvl="1" w:tplc="068EB086" w:tentative="1">
      <w:start w:val="1"/>
      <w:numFmt w:val="bullet"/>
      <w:lvlText w:val="-"/>
      <w:lvlJc w:val="left"/>
      <w:pPr>
        <w:tabs>
          <w:tab w:val="num" w:pos="1440"/>
        </w:tabs>
        <w:ind w:left="1440" w:hanging="360"/>
      </w:pPr>
      <w:rPr>
        <w:rFonts w:ascii="Times New Roman" w:hAnsi="Times New Roman" w:hint="default"/>
      </w:rPr>
    </w:lvl>
    <w:lvl w:ilvl="2" w:tplc="7C7C19CA" w:tentative="1">
      <w:start w:val="1"/>
      <w:numFmt w:val="bullet"/>
      <w:lvlText w:val="-"/>
      <w:lvlJc w:val="left"/>
      <w:pPr>
        <w:tabs>
          <w:tab w:val="num" w:pos="2160"/>
        </w:tabs>
        <w:ind w:left="2160" w:hanging="360"/>
      </w:pPr>
      <w:rPr>
        <w:rFonts w:ascii="Times New Roman" w:hAnsi="Times New Roman" w:hint="default"/>
      </w:rPr>
    </w:lvl>
    <w:lvl w:ilvl="3" w:tplc="D062BD74" w:tentative="1">
      <w:start w:val="1"/>
      <w:numFmt w:val="bullet"/>
      <w:lvlText w:val="-"/>
      <w:lvlJc w:val="left"/>
      <w:pPr>
        <w:tabs>
          <w:tab w:val="num" w:pos="2880"/>
        </w:tabs>
        <w:ind w:left="2880" w:hanging="360"/>
      </w:pPr>
      <w:rPr>
        <w:rFonts w:ascii="Times New Roman" w:hAnsi="Times New Roman" w:hint="default"/>
      </w:rPr>
    </w:lvl>
    <w:lvl w:ilvl="4" w:tplc="9DEAAF02" w:tentative="1">
      <w:start w:val="1"/>
      <w:numFmt w:val="bullet"/>
      <w:lvlText w:val="-"/>
      <w:lvlJc w:val="left"/>
      <w:pPr>
        <w:tabs>
          <w:tab w:val="num" w:pos="3600"/>
        </w:tabs>
        <w:ind w:left="3600" w:hanging="360"/>
      </w:pPr>
      <w:rPr>
        <w:rFonts w:ascii="Times New Roman" w:hAnsi="Times New Roman" w:hint="default"/>
      </w:rPr>
    </w:lvl>
    <w:lvl w:ilvl="5" w:tplc="904E91EC" w:tentative="1">
      <w:start w:val="1"/>
      <w:numFmt w:val="bullet"/>
      <w:lvlText w:val="-"/>
      <w:lvlJc w:val="left"/>
      <w:pPr>
        <w:tabs>
          <w:tab w:val="num" w:pos="4320"/>
        </w:tabs>
        <w:ind w:left="4320" w:hanging="360"/>
      </w:pPr>
      <w:rPr>
        <w:rFonts w:ascii="Times New Roman" w:hAnsi="Times New Roman" w:hint="default"/>
      </w:rPr>
    </w:lvl>
    <w:lvl w:ilvl="6" w:tplc="7A78B66A" w:tentative="1">
      <w:start w:val="1"/>
      <w:numFmt w:val="bullet"/>
      <w:lvlText w:val="-"/>
      <w:lvlJc w:val="left"/>
      <w:pPr>
        <w:tabs>
          <w:tab w:val="num" w:pos="5040"/>
        </w:tabs>
        <w:ind w:left="5040" w:hanging="360"/>
      </w:pPr>
      <w:rPr>
        <w:rFonts w:ascii="Times New Roman" w:hAnsi="Times New Roman" w:hint="default"/>
      </w:rPr>
    </w:lvl>
    <w:lvl w:ilvl="7" w:tplc="9116755A" w:tentative="1">
      <w:start w:val="1"/>
      <w:numFmt w:val="bullet"/>
      <w:lvlText w:val="-"/>
      <w:lvlJc w:val="left"/>
      <w:pPr>
        <w:tabs>
          <w:tab w:val="num" w:pos="5760"/>
        </w:tabs>
        <w:ind w:left="5760" w:hanging="360"/>
      </w:pPr>
      <w:rPr>
        <w:rFonts w:ascii="Times New Roman" w:hAnsi="Times New Roman" w:hint="default"/>
      </w:rPr>
    </w:lvl>
    <w:lvl w:ilvl="8" w:tplc="9F9E1E4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F0A6D08"/>
    <w:multiLevelType w:val="hybridMultilevel"/>
    <w:tmpl w:val="972AAEE2"/>
    <w:lvl w:ilvl="0" w:tplc="A3CAFE4A">
      <w:start w:val="1"/>
      <w:numFmt w:val="bullet"/>
      <w:lvlText w:val="•"/>
      <w:lvlJc w:val="left"/>
      <w:pPr>
        <w:tabs>
          <w:tab w:val="num" w:pos="720"/>
        </w:tabs>
        <w:ind w:left="720" w:hanging="360"/>
      </w:pPr>
      <w:rPr>
        <w:rFonts w:ascii="Arial" w:hAnsi="Arial" w:hint="default"/>
      </w:rPr>
    </w:lvl>
    <w:lvl w:ilvl="1" w:tplc="E7A084CC" w:tentative="1">
      <w:start w:val="1"/>
      <w:numFmt w:val="bullet"/>
      <w:lvlText w:val="•"/>
      <w:lvlJc w:val="left"/>
      <w:pPr>
        <w:tabs>
          <w:tab w:val="num" w:pos="1440"/>
        </w:tabs>
        <w:ind w:left="1440" w:hanging="360"/>
      </w:pPr>
      <w:rPr>
        <w:rFonts w:ascii="Arial" w:hAnsi="Arial" w:hint="default"/>
      </w:rPr>
    </w:lvl>
    <w:lvl w:ilvl="2" w:tplc="29E46DE8" w:tentative="1">
      <w:start w:val="1"/>
      <w:numFmt w:val="bullet"/>
      <w:lvlText w:val="•"/>
      <w:lvlJc w:val="left"/>
      <w:pPr>
        <w:tabs>
          <w:tab w:val="num" w:pos="2160"/>
        </w:tabs>
        <w:ind w:left="2160" w:hanging="360"/>
      </w:pPr>
      <w:rPr>
        <w:rFonts w:ascii="Arial" w:hAnsi="Arial" w:hint="default"/>
      </w:rPr>
    </w:lvl>
    <w:lvl w:ilvl="3" w:tplc="CA4095CE" w:tentative="1">
      <w:start w:val="1"/>
      <w:numFmt w:val="bullet"/>
      <w:lvlText w:val="•"/>
      <w:lvlJc w:val="left"/>
      <w:pPr>
        <w:tabs>
          <w:tab w:val="num" w:pos="2880"/>
        </w:tabs>
        <w:ind w:left="2880" w:hanging="360"/>
      </w:pPr>
      <w:rPr>
        <w:rFonts w:ascii="Arial" w:hAnsi="Arial" w:hint="default"/>
      </w:rPr>
    </w:lvl>
    <w:lvl w:ilvl="4" w:tplc="6744F272" w:tentative="1">
      <w:start w:val="1"/>
      <w:numFmt w:val="bullet"/>
      <w:lvlText w:val="•"/>
      <w:lvlJc w:val="left"/>
      <w:pPr>
        <w:tabs>
          <w:tab w:val="num" w:pos="3600"/>
        </w:tabs>
        <w:ind w:left="3600" w:hanging="360"/>
      </w:pPr>
      <w:rPr>
        <w:rFonts w:ascii="Arial" w:hAnsi="Arial" w:hint="default"/>
      </w:rPr>
    </w:lvl>
    <w:lvl w:ilvl="5" w:tplc="B77A3B14" w:tentative="1">
      <w:start w:val="1"/>
      <w:numFmt w:val="bullet"/>
      <w:lvlText w:val="•"/>
      <w:lvlJc w:val="left"/>
      <w:pPr>
        <w:tabs>
          <w:tab w:val="num" w:pos="4320"/>
        </w:tabs>
        <w:ind w:left="4320" w:hanging="360"/>
      </w:pPr>
      <w:rPr>
        <w:rFonts w:ascii="Arial" w:hAnsi="Arial" w:hint="default"/>
      </w:rPr>
    </w:lvl>
    <w:lvl w:ilvl="6" w:tplc="DA6021EA" w:tentative="1">
      <w:start w:val="1"/>
      <w:numFmt w:val="bullet"/>
      <w:lvlText w:val="•"/>
      <w:lvlJc w:val="left"/>
      <w:pPr>
        <w:tabs>
          <w:tab w:val="num" w:pos="5040"/>
        </w:tabs>
        <w:ind w:left="5040" w:hanging="360"/>
      </w:pPr>
      <w:rPr>
        <w:rFonts w:ascii="Arial" w:hAnsi="Arial" w:hint="default"/>
      </w:rPr>
    </w:lvl>
    <w:lvl w:ilvl="7" w:tplc="68AAAADE" w:tentative="1">
      <w:start w:val="1"/>
      <w:numFmt w:val="bullet"/>
      <w:lvlText w:val="•"/>
      <w:lvlJc w:val="left"/>
      <w:pPr>
        <w:tabs>
          <w:tab w:val="num" w:pos="5760"/>
        </w:tabs>
        <w:ind w:left="5760" w:hanging="360"/>
      </w:pPr>
      <w:rPr>
        <w:rFonts w:ascii="Arial" w:hAnsi="Arial" w:hint="default"/>
      </w:rPr>
    </w:lvl>
    <w:lvl w:ilvl="8" w:tplc="78D63534"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9"/>
  </w:num>
  <w:num w:numId="3">
    <w:abstractNumId w:val="15"/>
  </w:num>
  <w:num w:numId="4">
    <w:abstractNumId w:val="11"/>
  </w:num>
  <w:num w:numId="5">
    <w:abstractNumId w:val="12"/>
  </w:num>
  <w:num w:numId="6">
    <w:abstractNumId w:val="4"/>
  </w:num>
  <w:num w:numId="7">
    <w:abstractNumId w:val="8"/>
  </w:num>
  <w:num w:numId="8">
    <w:abstractNumId w:val="3"/>
  </w:num>
  <w:num w:numId="9">
    <w:abstractNumId w:val="14"/>
  </w:num>
  <w:num w:numId="10">
    <w:abstractNumId w:val="2"/>
  </w:num>
  <w:num w:numId="11">
    <w:abstractNumId w:val="6"/>
  </w:num>
  <w:num w:numId="12">
    <w:abstractNumId w:val="0"/>
  </w:num>
  <w:num w:numId="13">
    <w:abstractNumId w:val="16"/>
  </w:num>
  <w:num w:numId="14">
    <w:abstractNumId w:val="10"/>
  </w:num>
  <w:num w:numId="15">
    <w:abstractNumId w:val="1"/>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BE6"/>
    <w:rsid w:val="00477CB6"/>
    <w:rsid w:val="006C102E"/>
    <w:rsid w:val="00935BE6"/>
    <w:rsid w:val="00B57164"/>
    <w:rsid w:val="00BC2322"/>
    <w:rsid w:val="00E27F8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35B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5BE6"/>
    <w:rPr>
      <w:rFonts w:ascii="Tahoma" w:hAnsi="Tahoma" w:cs="Tahoma"/>
      <w:sz w:val="16"/>
      <w:szCs w:val="16"/>
    </w:rPr>
  </w:style>
  <w:style w:type="paragraph" w:styleId="Listenabsatz">
    <w:name w:val="List Paragraph"/>
    <w:basedOn w:val="Standard"/>
    <w:uiPriority w:val="34"/>
    <w:qFormat/>
    <w:rsid w:val="00935BE6"/>
    <w:pPr>
      <w:ind w:left="720"/>
      <w:contextualSpacing/>
    </w:pPr>
  </w:style>
  <w:style w:type="paragraph" w:styleId="StandardWeb">
    <w:name w:val="Normal (Web)"/>
    <w:basedOn w:val="Standard"/>
    <w:uiPriority w:val="99"/>
    <w:semiHidden/>
    <w:unhideWhenUsed/>
    <w:rsid w:val="00477CB6"/>
    <w:rPr>
      <w:rFonts w:ascii="Times New Roman" w:hAnsi="Times New Roman" w:cs="Times New Roman"/>
      <w:sz w:val="24"/>
      <w:szCs w:val="24"/>
    </w:rPr>
  </w:style>
  <w:style w:type="character" w:styleId="Hyperlink">
    <w:name w:val="Hyperlink"/>
    <w:basedOn w:val="Absatz-Standardschriftart"/>
    <w:uiPriority w:val="99"/>
    <w:unhideWhenUsed/>
    <w:rsid w:val="00E27F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35B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5BE6"/>
    <w:rPr>
      <w:rFonts w:ascii="Tahoma" w:hAnsi="Tahoma" w:cs="Tahoma"/>
      <w:sz w:val="16"/>
      <w:szCs w:val="16"/>
    </w:rPr>
  </w:style>
  <w:style w:type="paragraph" w:styleId="Listenabsatz">
    <w:name w:val="List Paragraph"/>
    <w:basedOn w:val="Standard"/>
    <w:uiPriority w:val="34"/>
    <w:qFormat/>
    <w:rsid w:val="00935BE6"/>
    <w:pPr>
      <w:ind w:left="720"/>
      <w:contextualSpacing/>
    </w:pPr>
  </w:style>
  <w:style w:type="paragraph" w:styleId="StandardWeb">
    <w:name w:val="Normal (Web)"/>
    <w:basedOn w:val="Standard"/>
    <w:uiPriority w:val="99"/>
    <w:semiHidden/>
    <w:unhideWhenUsed/>
    <w:rsid w:val="00477CB6"/>
    <w:rPr>
      <w:rFonts w:ascii="Times New Roman" w:hAnsi="Times New Roman" w:cs="Times New Roman"/>
      <w:sz w:val="24"/>
      <w:szCs w:val="24"/>
    </w:rPr>
  </w:style>
  <w:style w:type="character" w:styleId="Hyperlink">
    <w:name w:val="Hyperlink"/>
    <w:basedOn w:val="Absatz-Standardschriftart"/>
    <w:uiPriority w:val="99"/>
    <w:unhideWhenUsed/>
    <w:rsid w:val="00E27F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66133">
      <w:bodyDiv w:val="1"/>
      <w:marLeft w:val="0"/>
      <w:marRight w:val="0"/>
      <w:marTop w:val="0"/>
      <w:marBottom w:val="0"/>
      <w:divBdr>
        <w:top w:val="none" w:sz="0" w:space="0" w:color="auto"/>
        <w:left w:val="none" w:sz="0" w:space="0" w:color="auto"/>
        <w:bottom w:val="none" w:sz="0" w:space="0" w:color="auto"/>
        <w:right w:val="none" w:sz="0" w:space="0" w:color="auto"/>
      </w:divBdr>
    </w:div>
    <w:div w:id="345788945">
      <w:bodyDiv w:val="1"/>
      <w:marLeft w:val="0"/>
      <w:marRight w:val="0"/>
      <w:marTop w:val="0"/>
      <w:marBottom w:val="0"/>
      <w:divBdr>
        <w:top w:val="none" w:sz="0" w:space="0" w:color="auto"/>
        <w:left w:val="none" w:sz="0" w:space="0" w:color="auto"/>
        <w:bottom w:val="none" w:sz="0" w:space="0" w:color="auto"/>
        <w:right w:val="none" w:sz="0" w:space="0" w:color="auto"/>
      </w:divBdr>
    </w:div>
    <w:div w:id="536506100">
      <w:bodyDiv w:val="1"/>
      <w:marLeft w:val="0"/>
      <w:marRight w:val="0"/>
      <w:marTop w:val="0"/>
      <w:marBottom w:val="0"/>
      <w:divBdr>
        <w:top w:val="none" w:sz="0" w:space="0" w:color="auto"/>
        <w:left w:val="none" w:sz="0" w:space="0" w:color="auto"/>
        <w:bottom w:val="none" w:sz="0" w:space="0" w:color="auto"/>
        <w:right w:val="none" w:sz="0" w:space="0" w:color="auto"/>
      </w:divBdr>
      <w:divsChild>
        <w:div w:id="419256230">
          <w:marLeft w:val="547"/>
          <w:marRight w:val="0"/>
          <w:marTop w:val="173"/>
          <w:marBottom w:val="0"/>
          <w:divBdr>
            <w:top w:val="none" w:sz="0" w:space="0" w:color="auto"/>
            <w:left w:val="none" w:sz="0" w:space="0" w:color="auto"/>
            <w:bottom w:val="none" w:sz="0" w:space="0" w:color="auto"/>
            <w:right w:val="none" w:sz="0" w:space="0" w:color="auto"/>
          </w:divBdr>
        </w:div>
      </w:divsChild>
    </w:div>
    <w:div w:id="688066912">
      <w:bodyDiv w:val="1"/>
      <w:marLeft w:val="0"/>
      <w:marRight w:val="0"/>
      <w:marTop w:val="0"/>
      <w:marBottom w:val="0"/>
      <w:divBdr>
        <w:top w:val="none" w:sz="0" w:space="0" w:color="auto"/>
        <w:left w:val="none" w:sz="0" w:space="0" w:color="auto"/>
        <w:bottom w:val="none" w:sz="0" w:space="0" w:color="auto"/>
        <w:right w:val="none" w:sz="0" w:space="0" w:color="auto"/>
      </w:divBdr>
      <w:divsChild>
        <w:div w:id="1157919193">
          <w:marLeft w:val="547"/>
          <w:marRight w:val="0"/>
          <w:marTop w:val="0"/>
          <w:marBottom w:val="0"/>
          <w:divBdr>
            <w:top w:val="none" w:sz="0" w:space="0" w:color="auto"/>
            <w:left w:val="none" w:sz="0" w:space="0" w:color="auto"/>
            <w:bottom w:val="none" w:sz="0" w:space="0" w:color="auto"/>
            <w:right w:val="none" w:sz="0" w:space="0" w:color="auto"/>
          </w:divBdr>
        </w:div>
      </w:divsChild>
    </w:div>
    <w:div w:id="794297557">
      <w:bodyDiv w:val="1"/>
      <w:marLeft w:val="0"/>
      <w:marRight w:val="0"/>
      <w:marTop w:val="0"/>
      <w:marBottom w:val="0"/>
      <w:divBdr>
        <w:top w:val="none" w:sz="0" w:space="0" w:color="auto"/>
        <w:left w:val="none" w:sz="0" w:space="0" w:color="auto"/>
        <w:bottom w:val="none" w:sz="0" w:space="0" w:color="auto"/>
        <w:right w:val="none" w:sz="0" w:space="0" w:color="auto"/>
      </w:divBdr>
    </w:div>
    <w:div w:id="818304428">
      <w:bodyDiv w:val="1"/>
      <w:marLeft w:val="0"/>
      <w:marRight w:val="0"/>
      <w:marTop w:val="0"/>
      <w:marBottom w:val="0"/>
      <w:divBdr>
        <w:top w:val="none" w:sz="0" w:space="0" w:color="auto"/>
        <w:left w:val="none" w:sz="0" w:space="0" w:color="auto"/>
        <w:bottom w:val="none" w:sz="0" w:space="0" w:color="auto"/>
        <w:right w:val="none" w:sz="0" w:space="0" w:color="auto"/>
      </w:divBdr>
    </w:div>
    <w:div w:id="907495153">
      <w:bodyDiv w:val="1"/>
      <w:marLeft w:val="0"/>
      <w:marRight w:val="0"/>
      <w:marTop w:val="0"/>
      <w:marBottom w:val="0"/>
      <w:divBdr>
        <w:top w:val="none" w:sz="0" w:space="0" w:color="auto"/>
        <w:left w:val="none" w:sz="0" w:space="0" w:color="auto"/>
        <w:bottom w:val="none" w:sz="0" w:space="0" w:color="auto"/>
        <w:right w:val="none" w:sz="0" w:space="0" w:color="auto"/>
      </w:divBdr>
    </w:div>
    <w:div w:id="972055791">
      <w:bodyDiv w:val="1"/>
      <w:marLeft w:val="0"/>
      <w:marRight w:val="0"/>
      <w:marTop w:val="0"/>
      <w:marBottom w:val="0"/>
      <w:divBdr>
        <w:top w:val="none" w:sz="0" w:space="0" w:color="auto"/>
        <w:left w:val="none" w:sz="0" w:space="0" w:color="auto"/>
        <w:bottom w:val="none" w:sz="0" w:space="0" w:color="auto"/>
        <w:right w:val="none" w:sz="0" w:space="0" w:color="auto"/>
      </w:divBdr>
      <w:divsChild>
        <w:div w:id="1353723999">
          <w:marLeft w:val="547"/>
          <w:marRight w:val="0"/>
          <w:marTop w:val="0"/>
          <w:marBottom w:val="0"/>
          <w:divBdr>
            <w:top w:val="none" w:sz="0" w:space="0" w:color="auto"/>
            <w:left w:val="none" w:sz="0" w:space="0" w:color="auto"/>
            <w:bottom w:val="none" w:sz="0" w:space="0" w:color="auto"/>
            <w:right w:val="none" w:sz="0" w:space="0" w:color="auto"/>
          </w:divBdr>
        </w:div>
        <w:div w:id="1793327711">
          <w:marLeft w:val="547"/>
          <w:marRight w:val="0"/>
          <w:marTop w:val="0"/>
          <w:marBottom w:val="0"/>
          <w:divBdr>
            <w:top w:val="none" w:sz="0" w:space="0" w:color="auto"/>
            <w:left w:val="none" w:sz="0" w:space="0" w:color="auto"/>
            <w:bottom w:val="none" w:sz="0" w:space="0" w:color="auto"/>
            <w:right w:val="none" w:sz="0" w:space="0" w:color="auto"/>
          </w:divBdr>
        </w:div>
        <w:div w:id="419719821">
          <w:marLeft w:val="547"/>
          <w:marRight w:val="0"/>
          <w:marTop w:val="0"/>
          <w:marBottom w:val="0"/>
          <w:divBdr>
            <w:top w:val="none" w:sz="0" w:space="0" w:color="auto"/>
            <w:left w:val="none" w:sz="0" w:space="0" w:color="auto"/>
            <w:bottom w:val="none" w:sz="0" w:space="0" w:color="auto"/>
            <w:right w:val="none" w:sz="0" w:space="0" w:color="auto"/>
          </w:divBdr>
        </w:div>
        <w:div w:id="522134406">
          <w:marLeft w:val="547"/>
          <w:marRight w:val="0"/>
          <w:marTop w:val="0"/>
          <w:marBottom w:val="0"/>
          <w:divBdr>
            <w:top w:val="none" w:sz="0" w:space="0" w:color="auto"/>
            <w:left w:val="none" w:sz="0" w:space="0" w:color="auto"/>
            <w:bottom w:val="none" w:sz="0" w:space="0" w:color="auto"/>
            <w:right w:val="none" w:sz="0" w:space="0" w:color="auto"/>
          </w:divBdr>
        </w:div>
        <w:div w:id="945967212">
          <w:marLeft w:val="547"/>
          <w:marRight w:val="0"/>
          <w:marTop w:val="0"/>
          <w:marBottom w:val="0"/>
          <w:divBdr>
            <w:top w:val="none" w:sz="0" w:space="0" w:color="auto"/>
            <w:left w:val="none" w:sz="0" w:space="0" w:color="auto"/>
            <w:bottom w:val="none" w:sz="0" w:space="0" w:color="auto"/>
            <w:right w:val="none" w:sz="0" w:space="0" w:color="auto"/>
          </w:divBdr>
        </w:div>
        <w:div w:id="2010332167">
          <w:marLeft w:val="547"/>
          <w:marRight w:val="0"/>
          <w:marTop w:val="0"/>
          <w:marBottom w:val="0"/>
          <w:divBdr>
            <w:top w:val="none" w:sz="0" w:space="0" w:color="auto"/>
            <w:left w:val="none" w:sz="0" w:space="0" w:color="auto"/>
            <w:bottom w:val="none" w:sz="0" w:space="0" w:color="auto"/>
            <w:right w:val="none" w:sz="0" w:space="0" w:color="auto"/>
          </w:divBdr>
        </w:div>
        <w:div w:id="182208273">
          <w:marLeft w:val="547"/>
          <w:marRight w:val="0"/>
          <w:marTop w:val="0"/>
          <w:marBottom w:val="0"/>
          <w:divBdr>
            <w:top w:val="none" w:sz="0" w:space="0" w:color="auto"/>
            <w:left w:val="none" w:sz="0" w:space="0" w:color="auto"/>
            <w:bottom w:val="none" w:sz="0" w:space="0" w:color="auto"/>
            <w:right w:val="none" w:sz="0" w:space="0" w:color="auto"/>
          </w:divBdr>
        </w:div>
        <w:div w:id="658726286">
          <w:marLeft w:val="547"/>
          <w:marRight w:val="0"/>
          <w:marTop w:val="0"/>
          <w:marBottom w:val="0"/>
          <w:divBdr>
            <w:top w:val="none" w:sz="0" w:space="0" w:color="auto"/>
            <w:left w:val="none" w:sz="0" w:space="0" w:color="auto"/>
            <w:bottom w:val="none" w:sz="0" w:space="0" w:color="auto"/>
            <w:right w:val="none" w:sz="0" w:space="0" w:color="auto"/>
          </w:divBdr>
        </w:div>
        <w:div w:id="1894999900">
          <w:marLeft w:val="547"/>
          <w:marRight w:val="0"/>
          <w:marTop w:val="0"/>
          <w:marBottom w:val="0"/>
          <w:divBdr>
            <w:top w:val="none" w:sz="0" w:space="0" w:color="auto"/>
            <w:left w:val="none" w:sz="0" w:space="0" w:color="auto"/>
            <w:bottom w:val="none" w:sz="0" w:space="0" w:color="auto"/>
            <w:right w:val="none" w:sz="0" w:space="0" w:color="auto"/>
          </w:divBdr>
        </w:div>
        <w:div w:id="1322199998">
          <w:marLeft w:val="547"/>
          <w:marRight w:val="0"/>
          <w:marTop w:val="0"/>
          <w:marBottom w:val="0"/>
          <w:divBdr>
            <w:top w:val="none" w:sz="0" w:space="0" w:color="auto"/>
            <w:left w:val="none" w:sz="0" w:space="0" w:color="auto"/>
            <w:bottom w:val="none" w:sz="0" w:space="0" w:color="auto"/>
            <w:right w:val="none" w:sz="0" w:space="0" w:color="auto"/>
          </w:divBdr>
        </w:div>
      </w:divsChild>
    </w:div>
    <w:div w:id="1006904755">
      <w:bodyDiv w:val="1"/>
      <w:marLeft w:val="0"/>
      <w:marRight w:val="0"/>
      <w:marTop w:val="0"/>
      <w:marBottom w:val="0"/>
      <w:divBdr>
        <w:top w:val="none" w:sz="0" w:space="0" w:color="auto"/>
        <w:left w:val="none" w:sz="0" w:space="0" w:color="auto"/>
        <w:bottom w:val="none" w:sz="0" w:space="0" w:color="auto"/>
        <w:right w:val="none" w:sz="0" w:space="0" w:color="auto"/>
      </w:divBdr>
      <w:divsChild>
        <w:div w:id="1737193939">
          <w:marLeft w:val="274"/>
          <w:marRight w:val="0"/>
          <w:marTop w:val="0"/>
          <w:marBottom w:val="120"/>
          <w:divBdr>
            <w:top w:val="none" w:sz="0" w:space="0" w:color="auto"/>
            <w:left w:val="none" w:sz="0" w:space="0" w:color="auto"/>
            <w:bottom w:val="none" w:sz="0" w:space="0" w:color="auto"/>
            <w:right w:val="none" w:sz="0" w:space="0" w:color="auto"/>
          </w:divBdr>
        </w:div>
        <w:div w:id="344019393">
          <w:marLeft w:val="274"/>
          <w:marRight w:val="0"/>
          <w:marTop w:val="0"/>
          <w:marBottom w:val="120"/>
          <w:divBdr>
            <w:top w:val="none" w:sz="0" w:space="0" w:color="auto"/>
            <w:left w:val="none" w:sz="0" w:space="0" w:color="auto"/>
            <w:bottom w:val="none" w:sz="0" w:space="0" w:color="auto"/>
            <w:right w:val="none" w:sz="0" w:space="0" w:color="auto"/>
          </w:divBdr>
        </w:div>
        <w:div w:id="1140414485">
          <w:marLeft w:val="274"/>
          <w:marRight w:val="0"/>
          <w:marTop w:val="0"/>
          <w:marBottom w:val="120"/>
          <w:divBdr>
            <w:top w:val="none" w:sz="0" w:space="0" w:color="auto"/>
            <w:left w:val="none" w:sz="0" w:space="0" w:color="auto"/>
            <w:bottom w:val="none" w:sz="0" w:space="0" w:color="auto"/>
            <w:right w:val="none" w:sz="0" w:space="0" w:color="auto"/>
          </w:divBdr>
        </w:div>
        <w:div w:id="1819955844">
          <w:marLeft w:val="274"/>
          <w:marRight w:val="0"/>
          <w:marTop w:val="120"/>
          <w:marBottom w:val="0"/>
          <w:divBdr>
            <w:top w:val="none" w:sz="0" w:space="0" w:color="auto"/>
            <w:left w:val="none" w:sz="0" w:space="0" w:color="auto"/>
            <w:bottom w:val="none" w:sz="0" w:space="0" w:color="auto"/>
            <w:right w:val="none" w:sz="0" w:space="0" w:color="auto"/>
          </w:divBdr>
        </w:div>
        <w:div w:id="1788885285">
          <w:marLeft w:val="274"/>
          <w:marRight w:val="0"/>
          <w:marTop w:val="0"/>
          <w:marBottom w:val="120"/>
          <w:divBdr>
            <w:top w:val="none" w:sz="0" w:space="0" w:color="auto"/>
            <w:left w:val="none" w:sz="0" w:space="0" w:color="auto"/>
            <w:bottom w:val="none" w:sz="0" w:space="0" w:color="auto"/>
            <w:right w:val="none" w:sz="0" w:space="0" w:color="auto"/>
          </w:divBdr>
        </w:div>
        <w:div w:id="668562792">
          <w:marLeft w:val="274"/>
          <w:marRight w:val="0"/>
          <w:marTop w:val="0"/>
          <w:marBottom w:val="120"/>
          <w:divBdr>
            <w:top w:val="none" w:sz="0" w:space="0" w:color="auto"/>
            <w:left w:val="none" w:sz="0" w:space="0" w:color="auto"/>
            <w:bottom w:val="none" w:sz="0" w:space="0" w:color="auto"/>
            <w:right w:val="none" w:sz="0" w:space="0" w:color="auto"/>
          </w:divBdr>
        </w:div>
      </w:divsChild>
    </w:div>
    <w:div w:id="1080712844">
      <w:bodyDiv w:val="1"/>
      <w:marLeft w:val="0"/>
      <w:marRight w:val="0"/>
      <w:marTop w:val="0"/>
      <w:marBottom w:val="0"/>
      <w:divBdr>
        <w:top w:val="none" w:sz="0" w:space="0" w:color="auto"/>
        <w:left w:val="none" w:sz="0" w:space="0" w:color="auto"/>
        <w:bottom w:val="none" w:sz="0" w:space="0" w:color="auto"/>
        <w:right w:val="none" w:sz="0" w:space="0" w:color="auto"/>
      </w:divBdr>
      <w:divsChild>
        <w:div w:id="1043287060">
          <w:marLeft w:val="720"/>
          <w:marRight w:val="0"/>
          <w:marTop w:val="115"/>
          <w:marBottom w:val="0"/>
          <w:divBdr>
            <w:top w:val="none" w:sz="0" w:space="0" w:color="auto"/>
            <w:left w:val="none" w:sz="0" w:space="0" w:color="auto"/>
            <w:bottom w:val="none" w:sz="0" w:space="0" w:color="auto"/>
            <w:right w:val="none" w:sz="0" w:space="0" w:color="auto"/>
          </w:divBdr>
        </w:div>
        <w:div w:id="239218493">
          <w:marLeft w:val="720"/>
          <w:marRight w:val="0"/>
          <w:marTop w:val="115"/>
          <w:marBottom w:val="0"/>
          <w:divBdr>
            <w:top w:val="none" w:sz="0" w:space="0" w:color="auto"/>
            <w:left w:val="none" w:sz="0" w:space="0" w:color="auto"/>
            <w:bottom w:val="none" w:sz="0" w:space="0" w:color="auto"/>
            <w:right w:val="none" w:sz="0" w:space="0" w:color="auto"/>
          </w:divBdr>
        </w:div>
      </w:divsChild>
    </w:div>
    <w:div w:id="1083333586">
      <w:bodyDiv w:val="1"/>
      <w:marLeft w:val="0"/>
      <w:marRight w:val="0"/>
      <w:marTop w:val="0"/>
      <w:marBottom w:val="0"/>
      <w:divBdr>
        <w:top w:val="none" w:sz="0" w:space="0" w:color="auto"/>
        <w:left w:val="none" w:sz="0" w:space="0" w:color="auto"/>
        <w:bottom w:val="none" w:sz="0" w:space="0" w:color="auto"/>
        <w:right w:val="none" w:sz="0" w:space="0" w:color="auto"/>
      </w:divBdr>
      <w:divsChild>
        <w:div w:id="1454403796">
          <w:marLeft w:val="907"/>
          <w:marRight w:val="0"/>
          <w:marTop w:val="0"/>
          <w:marBottom w:val="120"/>
          <w:divBdr>
            <w:top w:val="none" w:sz="0" w:space="0" w:color="auto"/>
            <w:left w:val="none" w:sz="0" w:space="0" w:color="auto"/>
            <w:bottom w:val="none" w:sz="0" w:space="0" w:color="auto"/>
            <w:right w:val="none" w:sz="0" w:space="0" w:color="auto"/>
          </w:divBdr>
        </w:div>
        <w:div w:id="1193223489">
          <w:marLeft w:val="1526"/>
          <w:marRight w:val="0"/>
          <w:marTop w:val="0"/>
          <w:marBottom w:val="120"/>
          <w:divBdr>
            <w:top w:val="none" w:sz="0" w:space="0" w:color="auto"/>
            <w:left w:val="none" w:sz="0" w:space="0" w:color="auto"/>
            <w:bottom w:val="none" w:sz="0" w:space="0" w:color="auto"/>
            <w:right w:val="none" w:sz="0" w:space="0" w:color="auto"/>
          </w:divBdr>
        </w:div>
        <w:div w:id="1874727268">
          <w:marLeft w:val="1526"/>
          <w:marRight w:val="0"/>
          <w:marTop w:val="0"/>
          <w:marBottom w:val="120"/>
          <w:divBdr>
            <w:top w:val="none" w:sz="0" w:space="0" w:color="auto"/>
            <w:left w:val="none" w:sz="0" w:space="0" w:color="auto"/>
            <w:bottom w:val="none" w:sz="0" w:space="0" w:color="auto"/>
            <w:right w:val="none" w:sz="0" w:space="0" w:color="auto"/>
          </w:divBdr>
        </w:div>
      </w:divsChild>
    </w:div>
    <w:div w:id="1237936642">
      <w:bodyDiv w:val="1"/>
      <w:marLeft w:val="0"/>
      <w:marRight w:val="0"/>
      <w:marTop w:val="0"/>
      <w:marBottom w:val="0"/>
      <w:divBdr>
        <w:top w:val="none" w:sz="0" w:space="0" w:color="auto"/>
        <w:left w:val="none" w:sz="0" w:space="0" w:color="auto"/>
        <w:bottom w:val="none" w:sz="0" w:space="0" w:color="auto"/>
        <w:right w:val="none" w:sz="0" w:space="0" w:color="auto"/>
      </w:divBdr>
    </w:div>
    <w:div w:id="1367825495">
      <w:bodyDiv w:val="1"/>
      <w:marLeft w:val="0"/>
      <w:marRight w:val="0"/>
      <w:marTop w:val="0"/>
      <w:marBottom w:val="0"/>
      <w:divBdr>
        <w:top w:val="none" w:sz="0" w:space="0" w:color="auto"/>
        <w:left w:val="none" w:sz="0" w:space="0" w:color="auto"/>
        <w:bottom w:val="none" w:sz="0" w:space="0" w:color="auto"/>
        <w:right w:val="none" w:sz="0" w:space="0" w:color="auto"/>
      </w:divBdr>
      <w:divsChild>
        <w:div w:id="494733390">
          <w:marLeft w:val="1354"/>
          <w:marRight w:val="0"/>
          <w:marTop w:val="0"/>
          <w:marBottom w:val="120"/>
          <w:divBdr>
            <w:top w:val="none" w:sz="0" w:space="0" w:color="auto"/>
            <w:left w:val="none" w:sz="0" w:space="0" w:color="auto"/>
            <w:bottom w:val="none" w:sz="0" w:space="0" w:color="auto"/>
            <w:right w:val="none" w:sz="0" w:space="0" w:color="auto"/>
          </w:divBdr>
        </w:div>
        <w:div w:id="1592742947">
          <w:marLeft w:val="1354"/>
          <w:marRight w:val="0"/>
          <w:marTop w:val="0"/>
          <w:marBottom w:val="120"/>
          <w:divBdr>
            <w:top w:val="none" w:sz="0" w:space="0" w:color="auto"/>
            <w:left w:val="none" w:sz="0" w:space="0" w:color="auto"/>
            <w:bottom w:val="none" w:sz="0" w:space="0" w:color="auto"/>
            <w:right w:val="none" w:sz="0" w:space="0" w:color="auto"/>
          </w:divBdr>
        </w:div>
        <w:div w:id="1750351101">
          <w:marLeft w:val="1354"/>
          <w:marRight w:val="0"/>
          <w:marTop w:val="0"/>
          <w:marBottom w:val="120"/>
          <w:divBdr>
            <w:top w:val="none" w:sz="0" w:space="0" w:color="auto"/>
            <w:left w:val="none" w:sz="0" w:space="0" w:color="auto"/>
            <w:bottom w:val="none" w:sz="0" w:space="0" w:color="auto"/>
            <w:right w:val="none" w:sz="0" w:space="0" w:color="auto"/>
          </w:divBdr>
        </w:div>
      </w:divsChild>
    </w:div>
    <w:div w:id="1375303689">
      <w:bodyDiv w:val="1"/>
      <w:marLeft w:val="0"/>
      <w:marRight w:val="0"/>
      <w:marTop w:val="0"/>
      <w:marBottom w:val="0"/>
      <w:divBdr>
        <w:top w:val="none" w:sz="0" w:space="0" w:color="auto"/>
        <w:left w:val="none" w:sz="0" w:space="0" w:color="auto"/>
        <w:bottom w:val="none" w:sz="0" w:space="0" w:color="auto"/>
        <w:right w:val="none" w:sz="0" w:space="0" w:color="auto"/>
      </w:divBdr>
    </w:div>
    <w:div w:id="1384520408">
      <w:bodyDiv w:val="1"/>
      <w:marLeft w:val="0"/>
      <w:marRight w:val="0"/>
      <w:marTop w:val="0"/>
      <w:marBottom w:val="0"/>
      <w:divBdr>
        <w:top w:val="none" w:sz="0" w:space="0" w:color="auto"/>
        <w:left w:val="none" w:sz="0" w:space="0" w:color="auto"/>
        <w:bottom w:val="none" w:sz="0" w:space="0" w:color="auto"/>
        <w:right w:val="none" w:sz="0" w:space="0" w:color="auto"/>
      </w:divBdr>
      <w:divsChild>
        <w:div w:id="355470274">
          <w:marLeft w:val="1166"/>
          <w:marRight w:val="0"/>
          <w:marTop w:val="110"/>
          <w:marBottom w:val="0"/>
          <w:divBdr>
            <w:top w:val="none" w:sz="0" w:space="0" w:color="auto"/>
            <w:left w:val="none" w:sz="0" w:space="0" w:color="auto"/>
            <w:bottom w:val="none" w:sz="0" w:space="0" w:color="auto"/>
            <w:right w:val="none" w:sz="0" w:space="0" w:color="auto"/>
          </w:divBdr>
        </w:div>
        <w:div w:id="1933316058">
          <w:marLeft w:val="1166"/>
          <w:marRight w:val="0"/>
          <w:marTop w:val="110"/>
          <w:marBottom w:val="0"/>
          <w:divBdr>
            <w:top w:val="none" w:sz="0" w:space="0" w:color="auto"/>
            <w:left w:val="none" w:sz="0" w:space="0" w:color="auto"/>
            <w:bottom w:val="none" w:sz="0" w:space="0" w:color="auto"/>
            <w:right w:val="none" w:sz="0" w:space="0" w:color="auto"/>
          </w:divBdr>
        </w:div>
        <w:div w:id="2105955872">
          <w:marLeft w:val="1166"/>
          <w:marRight w:val="0"/>
          <w:marTop w:val="110"/>
          <w:marBottom w:val="0"/>
          <w:divBdr>
            <w:top w:val="none" w:sz="0" w:space="0" w:color="auto"/>
            <w:left w:val="none" w:sz="0" w:space="0" w:color="auto"/>
            <w:bottom w:val="none" w:sz="0" w:space="0" w:color="auto"/>
            <w:right w:val="none" w:sz="0" w:space="0" w:color="auto"/>
          </w:divBdr>
        </w:div>
        <w:div w:id="895042849">
          <w:marLeft w:val="1166"/>
          <w:marRight w:val="0"/>
          <w:marTop w:val="110"/>
          <w:marBottom w:val="0"/>
          <w:divBdr>
            <w:top w:val="none" w:sz="0" w:space="0" w:color="auto"/>
            <w:left w:val="none" w:sz="0" w:space="0" w:color="auto"/>
            <w:bottom w:val="none" w:sz="0" w:space="0" w:color="auto"/>
            <w:right w:val="none" w:sz="0" w:space="0" w:color="auto"/>
          </w:divBdr>
        </w:div>
        <w:div w:id="505243331">
          <w:marLeft w:val="1166"/>
          <w:marRight w:val="0"/>
          <w:marTop w:val="110"/>
          <w:marBottom w:val="0"/>
          <w:divBdr>
            <w:top w:val="none" w:sz="0" w:space="0" w:color="auto"/>
            <w:left w:val="none" w:sz="0" w:space="0" w:color="auto"/>
            <w:bottom w:val="none" w:sz="0" w:space="0" w:color="auto"/>
            <w:right w:val="none" w:sz="0" w:space="0" w:color="auto"/>
          </w:divBdr>
        </w:div>
        <w:div w:id="1407799884">
          <w:marLeft w:val="1166"/>
          <w:marRight w:val="0"/>
          <w:marTop w:val="110"/>
          <w:marBottom w:val="0"/>
          <w:divBdr>
            <w:top w:val="none" w:sz="0" w:space="0" w:color="auto"/>
            <w:left w:val="none" w:sz="0" w:space="0" w:color="auto"/>
            <w:bottom w:val="none" w:sz="0" w:space="0" w:color="auto"/>
            <w:right w:val="none" w:sz="0" w:space="0" w:color="auto"/>
          </w:divBdr>
        </w:div>
      </w:divsChild>
    </w:div>
    <w:div w:id="1398210852">
      <w:bodyDiv w:val="1"/>
      <w:marLeft w:val="0"/>
      <w:marRight w:val="0"/>
      <w:marTop w:val="0"/>
      <w:marBottom w:val="0"/>
      <w:divBdr>
        <w:top w:val="none" w:sz="0" w:space="0" w:color="auto"/>
        <w:left w:val="none" w:sz="0" w:space="0" w:color="auto"/>
        <w:bottom w:val="none" w:sz="0" w:space="0" w:color="auto"/>
        <w:right w:val="none" w:sz="0" w:space="0" w:color="auto"/>
      </w:divBdr>
    </w:div>
    <w:div w:id="1638144430">
      <w:bodyDiv w:val="1"/>
      <w:marLeft w:val="0"/>
      <w:marRight w:val="0"/>
      <w:marTop w:val="0"/>
      <w:marBottom w:val="0"/>
      <w:divBdr>
        <w:top w:val="none" w:sz="0" w:space="0" w:color="auto"/>
        <w:left w:val="none" w:sz="0" w:space="0" w:color="auto"/>
        <w:bottom w:val="none" w:sz="0" w:space="0" w:color="auto"/>
        <w:right w:val="none" w:sz="0" w:space="0" w:color="auto"/>
      </w:divBdr>
    </w:div>
    <w:div w:id="1731923542">
      <w:bodyDiv w:val="1"/>
      <w:marLeft w:val="0"/>
      <w:marRight w:val="0"/>
      <w:marTop w:val="0"/>
      <w:marBottom w:val="0"/>
      <w:divBdr>
        <w:top w:val="none" w:sz="0" w:space="0" w:color="auto"/>
        <w:left w:val="none" w:sz="0" w:space="0" w:color="auto"/>
        <w:bottom w:val="none" w:sz="0" w:space="0" w:color="auto"/>
        <w:right w:val="none" w:sz="0" w:space="0" w:color="auto"/>
      </w:divBdr>
    </w:div>
    <w:div w:id="1866409633">
      <w:bodyDiv w:val="1"/>
      <w:marLeft w:val="0"/>
      <w:marRight w:val="0"/>
      <w:marTop w:val="0"/>
      <w:marBottom w:val="0"/>
      <w:divBdr>
        <w:top w:val="none" w:sz="0" w:space="0" w:color="auto"/>
        <w:left w:val="none" w:sz="0" w:space="0" w:color="auto"/>
        <w:bottom w:val="none" w:sz="0" w:space="0" w:color="auto"/>
        <w:right w:val="none" w:sz="0" w:space="0" w:color="auto"/>
      </w:divBdr>
      <w:divsChild>
        <w:div w:id="808400219">
          <w:marLeft w:val="446"/>
          <w:marRight w:val="0"/>
          <w:marTop w:val="0"/>
          <w:marBottom w:val="0"/>
          <w:divBdr>
            <w:top w:val="none" w:sz="0" w:space="0" w:color="auto"/>
            <w:left w:val="none" w:sz="0" w:space="0" w:color="auto"/>
            <w:bottom w:val="none" w:sz="0" w:space="0" w:color="auto"/>
            <w:right w:val="none" w:sz="0" w:space="0" w:color="auto"/>
          </w:divBdr>
        </w:div>
      </w:divsChild>
    </w:div>
    <w:div w:id="1887328954">
      <w:bodyDiv w:val="1"/>
      <w:marLeft w:val="0"/>
      <w:marRight w:val="0"/>
      <w:marTop w:val="0"/>
      <w:marBottom w:val="0"/>
      <w:divBdr>
        <w:top w:val="none" w:sz="0" w:space="0" w:color="auto"/>
        <w:left w:val="none" w:sz="0" w:space="0" w:color="auto"/>
        <w:bottom w:val="none" w:sz="0" w:space="0" w:color="auto"/>
        <w:right w:val="none" w:sz="0" w:space="0" w:color="auto"/>
      </w:divBdr>
      <w:divsChild>
        <w:div w:id="1863785668">
          <w:marLeft w:val="446"/>
          <w:marRight w:val="0"/>
          <w:marTop w:val="0"/>
          <w:marBottom w:val="0"/>
          <w:divBdr>
            <w:top w:val="none" w:sz="0" w:space="0" w:color="auto"/>
            <w:left w:val="none" w:sz="0" w:space="0" w:color="auto"/>
            <w:bottom w:val="none" w:sz="0" w:space="0" w:color="auto"/>
            <w:right w:val="none" w:sz="0" w:space="0" w:color="auto"/>
          </w:divBdr>
        </w:div>
        <w:div w:id="1267422815">
          <w:marLeft w:val="446"/>
          <w:marRight w:val="0"/>
          <w:marTop w:val="0"/>
          <w:marBottom w:val="0"/>
          <w:divBdr>
            <w:top w:val="none" w:sz="0" w:space="0" w:color="auto"/>
            <w:left w:val="none" w:sz="0" w:space="0" w:color="auto"/>
            <w:bottom w:val="none" w:sz="0" w:space="0" w:color="auto"/>
            <w:right w:val="none" w:sz="0" w:space="0" w:color="auto"/>
          </w:divBdr>
        </w:div>
        <w:div w:id="712535027">
          <w:marLeft w:val="446"/>
          <w:marRight w:val="0"/>
          <w:marTop w:val="0"/>
          <w:marBottom w:val="0"/>
          <w:divBdr>
            <w:top w:val="none" w:sz="0" w:space="0" w:color="auto"/>
            <w:left w:val="none" w:sz="0" w:space="0" w:color="auto"/>
            <w:bottom w:val="none" w:sz="0" w:space="0" w:color="auto"/>
            <w:right w:val="none" w:sz="0" w:space="0" w:color="auto"/>
          </w:divBdr>
        </w:div>
      </w:divsChild>
    </w:div>
    <w:div w:id="196372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ee@ohchr.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1057</Words>
  <Characters>6665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RS-Wien-Prakti</dc:creator>
  <cp:lastModifiedBy>RS-Wien-Prakti</cp:lastModifiedBy>
  <cp:revision>1</cp:revision>
  <dcterms:created xsi:type="dcterms:W3CDTF">2017-12-06T11:34:00Z</dcterms:created>
  <dcterms:modified xsi:type="dcterms:W3CDTF">2017-12-06T12:05:00Z</dcterms:modified>
</cp:coreProperties>
</file>